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7C98" w:rsidRDefault="00B27C98">
      <w:pPr>
        <w:jc w:val="center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ДОГОВОР  № </w:t>
      </w:r>
      <w:r w:rsidR="007D653B">
        <w:rPr>
          <w:b/>
          <w:sz w:val="24"/>
        </w:rPr>
        <w:t>_____</w:t>
      </w:r>
    </w:p>
    <w:p w:rsidR="00B27C98" w:rsidRDefault="00B27C98">
      <w:pPr>
        <w:rPr>
          <w:b/>
          <w:sz w:val="24"/>
        </w:rPr>
      </w:pPr>
    </w:p>
    <w:p w:rsidR="00B27C98" w:rsidRDefault="00B27C98">
      <w:pPr>
        <w:ind w:firstLine="720"/>
        <w:rPr>
          <w:sz w:val="24"/>
        </w:rPr>
      </w:pPr>
      <w:r>
        <w:rPr>
          <w:sz w:val="24"/>
        </w:rPr>
        <w:t>г. Москва                                                                                «</w:t>
      </w:r>
      <w:r w:rsidR="007D653B">
        <w:rPr>
          <w:sz w:val="24"/>
        </w:rPr>
        <w:t>____</w:t>
      </w:r>
      <w:r>
        <w:rPr>
          <w:sz w:val="24"/>
        </w:rPr>
        <w:t>»</w:t>
      </w:r>
      <w:r w:rsidR="007D653B">
        <w:rPr>
          <w:sz w:val="24"/>
        </w:rPr>
        <w:t>________</w:t>
      </w:r>
      <w:r w:rsidR="00B1268A">
        <w:rPr>
          <w:sz w:val="24"/>
        </w:rPr>
        <w:t>20</w:t>
      </w:r>
      <w:r w:rsidR="00CF6A57">
        <w:rPr>
          <w:sz w:val="24"/>
        </w:rPr>
        <w:t>1</w:t>
      </w:r>
      <w:r w:rsidR="001E4548">
        <w:rPr>
          <w:sz w:val="24"/>
        </w:rPr>
        <w:t>8</w:t>
      </w:r>
      <w:r>
        <w:rPr>
          <w:sz w:val="24"/>
        </w:rPr>
        <w:t xml:space="preserve"> г.</w:t>
      </w:r>
    </w:p>
    <w:p w:rsidR="00B27C98" w:rsidRPr="007D653B" w:rsidRDefault="00B27C98" w:rsidP="00E1633A">
      <w:pPr>
        <w:rPr>
          <w:sz w:val="24"/>
          <w:szCs w:val="24"/>
        </w:rPr>
      </w:pPr>
    </w:p>
    <w:p w:rsidR="007D653B" w:rsidRPr="007D653B" w:rsidRDefault="00B27C98">
      <w:pPr>
        <w:jc w:val="both"/>
        <w:rPr>
          <w:sz w:val="24"/>
          <w:szCs w:val="24"/>
        </w:rPr>
      </w:pPr>
      <w:r w:rsidRPr="007D653B">
        <w:rPr>
          <w:b/>
          <w:sz w:val="24"/>
          <w:szCs w:val="24"/>
        </w:rPr>
        <w:tab/>
      </w:r>
      <w:r w:rsidR="000D7D2F" w:rsidRPr="007D653B">
        <w:rPr>
          <w:b/>
          <w:bCs/>
          <w:sz w:val="24"/>
          <w:szCs w:val="24"/>
        </w:rPr>
        <w:t xml:space="preserve">Публичное акционерное общество «Туполев» (ПАО «Туполев») </w:t>
      </w:r>
      <w:r w:rsidR="000D7D2F" w:rsidRPr="007D653B">
        <w:rPr>
          <w:sz w:val="24"/>
          <w:szCs w:val="24"/>
        </w:rPr>
        <w:t>именуемое в дальнейшем «</w:t>
      </w:r>
      <w:r w:rsidR="000D7D2F" w:rsidRPr="007D653B">
        <w:rPr>
          <w:b/>
          <w:sz w:val="24"/>
          <w:szCs w:val="24"/>
        </w:rPr>
        <w:t>Покупатель</w:t>
      </w:r>
      <w:r w:rsidR="000D7D2F" w:rsidRPr="007D653B">
        <w:rPr>
          <w:sz w:val="24"/>
          <w:szCs w:val="24"/>
        </w:rPr>
        <w:t>», в лице</w:t>
      </w:r>
      <w:r w:rsidR="000D7D2F" w:rsidRPr="007D653B">
        <w:rPr>
          <w:bCs/>
          <w:sz w:val="24"/>
          <w:szCs w:val="24"/>
        </w:rPr>
        <w:t xml:space="preserve"> Генерального директора </w:t>
      </w:r>
      <w:r w:rsidR="000D7D2F">
        <w:rPr>
          <w:bCs/>
          <w:sz w:val="24"/>
          <w:szCs w:val="24"/>
        </w:rPr>
        <w:t>А.В.</w:t>
      </w:r>
      <w:r w:rsidR="000D7D2F" w:rsidRPr="007D653B">
        <w:rPr>
          <w:bCs/>
          <w:sz w:val="24"/>
          <w:szCs w:val="24"/>
        </w:rPr>
        <w:t>Конюхова, действующего на основании Устава</w:t>
      </w:r>
      <w:r w:rsidR="00F52075">
        <w:rPr>
          <w:sz w:val="24"/>
          <w:szCs w:val="24"/>
        </w:rPr>
        <w:t xml:space="preserve">, </w:t>
      </w:r>
      <w:r w:rsidR="000D7D2F" w:rsidRPr="007D653B">
        <w:rPr>
          <w:sz w:val="24"/>
          <w:szCs w:val="24"/>
        </w:rPr>
        <w:t xml:space="preserve">с </w:t>
      </w:r>
      <w:r w:rsidR="000D7D2F">
        <w:rPr>
          <w:sz w:val="24"/>
          <w:szCs w:val="24"/>
        </w:rPr>
        <w:t>одной</w:t>
      </w:r>
      <w:r w:rsidR="000D7D2F" w:rsidRPr="007D653B">
        <w:rPr>
          <w:sz w:val="24"/>
          <w:szCs w:val="24"/>
        </w:rPr>
        <w:t xml:space="preserve"> стороны</w:t>
      </w:r>
    </w:p>
    <w:p w:rsidR="007D653B" w:rsidRPr="007D653B" w:rsidRDefault="00B27C98" w:rsidP="007D653B">
      <w:pPr>
        <w:ind w:firstLine="709"/>
        <w:jc w:val="both"/>
        <w:rPr>
          <w:b/>
          <w:bCs/>
          <w:sz w:val="24"/>
          <w:szCs w:val="24"/>
        </w:rPr>
      </w:pPr>
      <w:r w:rsidRPr="007D653B">
        <w:rPr>
          <w:sz w:val="24"/>
          <w:szCs w:val="24"/>
        </w:rPr>
        <w:t>и</w:t>
      </w:r>
    </w:p>
    <w:p w:rsidR="00B27C98" w:rsidRPr="007D653B" w:rsidRDefault="000D7D2F" w:rsidP="007D653B">
      <w:pPr>
        <w:ind w:firstLine="709"/>
        <w:jc w:val="both"/>
        <w:rPr>
          <w:sz w:val="24"/>
          <w:szCs w:val="24"/>
        </w:rPr>
      </w:pPr>
      <w:proofErr w:type="gramStart"/>
      <w:r w:rsidRPr="007D653B">
        <w:rPr>
          <w:b/>
          <w:sz w:val="24"/>
          <w:szCs w:val="24"/>
        </w:rPr>
        <w:t>Общество с ограниченной ответственностью «Амфибия»</w:t>
      </w:r>
      <w:r>
        <w:rPr>
          <w:b/>
          <w:sz w:val="24"/>
          <w:szCs w:val="24"/>
        </w:rPr>
        <w:t xml:space="preserve"> (ООО «Амфибия»)</w:t>
      </w:r>
      <w:r w:rsidRPr="007D653B">
        <w:rPr>
          <w:sz w:val="24"/>
          <w:szCs w:val="24"/>
        </w:rPr>
        <w:t>, именуемое в дальнейшем «</w:t>
      </w:r>
      <w:r w:rsidRPr="007D653B">
        <w:rPr>
          <w:b/>
          <w:sz w:val="24"/>
          <w:szCs w:val="24"/>
        </w:rPr>
        <w:t>Поставщик</w:t>
      </w:r>
      <w:r w:rsidRPr="007D653B">
        <w:rPr>
          <w:sz w:val="24"/>
          <w:szCs w:val="24"/>
        </w:rPr>
        <w:t xml:space="preserve">», в лице Генерального директора </w:t>
      </w:r>
      <w:proofErr w:type="spellStart"/>
      <w:r w:rsidR="000B1096" w:rsidRPr="00440153">
        <w:rPr>
          <w:sz w:val="24"/>
          <w:szCs w:val="24"/>
        </w:rPr>
        <w:t>Н.А.</w:t>
      </w:r>
      <w:r w:rsidR="00440153" w:rsidRPr="00440153">
        <w:rPr>
          <w:sz w:val="24"/>
          <w:szCs w:val="24"/>
        </w:rPr>
        <w:t>Пирвелашвили</w:t>
      </w:r>
      <w:proofErr w:type="spellEnd"/>
      <w:r w:rsidRPr="007D653B">
        <w:rPr>
          <w:sz w:val="24"/>
          <w:szCs w:val="24"/>
        </w:rPr>
        <w:t xml:space="preserve">, действующего на основании Устава, с </w:t>
      </w:r>
      <w:r w:rsidR="000B1096">
        <w:rPr>
          <w:sz w:val="24"/>
          <w:szCs w:val="24"/>
        </w:rPr>
        <w:t>другой</w:t>
      </w:r>
      <w:r w:rsidRPr="007D653B">
        <w:rPr>
          <w:sz w:val="24"/>
          <w:szCs w:val="24"/>
        </w:rPr>
        <w:t xml:space="preserve"> стороны</w:t>
      </w:r>
      <w:r w:rsidR="007D653B" w:rsidRPr="007D653B">
        <w:rPr>
          <w:sz w:val="24"/>
          <w:szCs w:val="24"/>
          <w:lang w:eastAsia="ru-RU"/>
        </w:rPr>
        <w:t xml:space="preserve">, в дальнейшем именуемые </w:t>
      </w:r>
      <w:r w:rsidR="007D653B" w:rsidRPr="007D653B">
        <w:rPr>
          <w:b/>
          <w:sz w:val="24"/>
          <w:szCs w:val="24"/>
          <w:lang w:eastAsia="ru-RU"/>
        </w:rPr>
        <w:t>«Стороны»</w:t>
      </w:r>
      <w:r w:rsidR="007D653B" w:rsidRPr="007D653B">
        <w:rPr>
          <w:sz w:val="24"/>
          <w:szCs w:val="24"/>
          <w:lang w:eastAsia="ru-RU"/>
        </w:rPr>
        <w:t xml:space="preserve">, на основании процедуры «Закупка у единственного поставщика» в соответствии с Положением о закупке товаров, работ и услуг ПАО «Туполев», согласно Протоколу заседания комиссии по закупкам №_____ от ___________, </w:t>
      </w:r>
      <w:r w:rsidR="00F52075">
        <w:rPr>
          <w:sz w:val="24"/>
          <w:szCs w:val="24"/>
        </w:rPr>
        <w:t>заключили настоящий Д</w:t>
      </w:r>
      <w:r w:rsidR="00B27C98" w:rsidRPr="007D653B">
        <w:rPr>
          <w:sz w:val="24"/>
          <w:szCs w:val="24"/>
        </w:rPr>
        <w:t>оговор</w:t>
      </w:r>
      <w:r>
        <w:rPr>
          <w:sz w:val="24"/>
          <w:szCs w:val="24"/>
        </w:rPr>
        <w:t xml:space="preserve"> (далее - </w:t>
      </w:r>
      <w:r w:rsidRPr="000D7D2F">
        <w:rPr>
          <w:b/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>)</w:t>
      </w:r>
      <w:r w:rsidR="00B27C98" w:rsidRPr="007D653B">
        <w:rPr>
          <w:sz w:val="24"/>
          <w:szCs w:val="24"/>
        </w:rPr>
        <w:t xml:space="preserve"> о нижеследующем:</w:t>
      </w:r>
    </w:p>
    <w:p w:rsidR="00B27C98" w:rsidRDefault="00B27C98">
      <w:pPr>
        <w:jc w:val="both"/>
        <w:rPr>
          <w:sz w:val="24"/>
        </w:rPr>
      </w:pPr>
    </w:p>
    <w:p w:rsidR="00B27C98" w:rsidRDefault="00B27C98">
      <w:pPr>
        <w:numPr>
          <w:ilvl w:val="0"/>
          <w:numId w:val="2"/>
        </w:numPr>
        <w:jc w:val="center"/>
        <w:rPr>
          <w:sz w:val="24"/>
        </w:rPr>
      </w:pPr>
      <w:r>
        <w:rPr>
          <w:b/>
          <w:sz w:val="24"/>
        </w:rPr>
        <w:t>Предмет договора</w:t>
      </w:r>
    </w:p>
    <w:p w:rsidR="00B27C98" w:rsidRPr="004F7807" w:rsidRDefault="00B27C98" w:rsidP="004F7807">
      <w:pPr>
        <w:pStyle w:val="a9"/>
        <w:numPr>
          <w:ilvl w:val="1"/>
          <w:numId w:val="10"/>
        </w:numPr>
        <w:ind w:left="0" w:firstLine="709"/>
        <w:jc w:val="both"/>
        <w:rPr>
          <w:sz w:val="24"/>
          <w:lang w:val="ru-RU"/>
        </w:rPr>
      </w:pPr>
      <w:proofErr w:type="gramStart"/>
      <w:r w:rsidRPr="004F7807">
        <w:rPr>
          <w:sz w:val="24"/>
          <w:lang w:val="ru-RU"/>
        </w:rPr>
        <w:t>Поставщик обязуется по заказу Покупателя произвести</w:t>
      </w:r>
      <w:r w:rsidR="007D653B" w:rsidRPr="004F7807">
        <w:rPr>
          <w:sz w:val="24"/>
          <w:lang w:val="ru-RU"/>
        </w:rPr>
        <w:t xml:space="preserve"> и передать часы наручные в индивидуальной упаковке</w:t>
      </w:r>
      <w:r w:rsidR="000B1096">
        <w:rPr>
          <w:sz w:val="24"/>
          <w:lang w:val="ru-RU"/>
        </w:rPr>
        <w:t xml:space="preserve"> </w:t>
      </w:r>
      <w:r w:rsidR="0007115C">
        <w:rPr>
          <w:sz w:val="24"/>
          <w:lang w:val="ru-RU"/>
        </w:rPr>
        <w:t>–</w:t>
      </w:r>
      <w:r w:rsidR="00F5708D" w:rsidRPr="004F7807">
        <w:rPr>
          <w:sz w:val="24"/>
          <w:lang w:val="ru-RU"/>
        </w:rPr>
        <w:t xml:space="preserve"> подарочном</w:t>
      </w:r>
      <w:r w:rsidR="002A74AB">
        <w:rPr>
          <w:sz w:val="24"/>
          <w:lang w:val="ru-RU"/>
        </w:rPr>
        <w:t xml:space="preserve"> </w:t>
      </w:r>
      <w:proofErr w:type="spellStart"/>
      <w:r w:rsidR="0007115C">
        <w:rPr>
          <w:sz w:val="24"/>
          <w:lang w:val="ru-RU"/>
        </w:rPr>
        <w:t>брендированном</w:t>
      </w:r>
      <w:proofErr w:type="spellEnd"/>
      <w:r w:rsidR="00F5708D" w:rsidRPr="004F7807">
        <w:rPr>
          <w:sz w:val="24"/>
          <w:lang w:val="ru-RU"/>
        </w:rPr>
        <w:t xml:space="preserve"> футляре </w:t>
      </w:r>
      <w:r w:rsidR="0007115C">
        <w:rPr>
          <w:sz w:val="24"/>
          <w:lang w:val="ru-RU"/>
        </w:rPr>
        <w:t>и</w:t>
      </w:r>
      <w:r w:rsidR="00F5708D" w:rsidRPr="004F7807">
        <w:rPr>
          <w:sz w:val="24"/>
          <w:lang w:val="ru-RU"/>
        </w:rPr>
        <w:t xml:space="preserve"> в </w:t>
      </w:r>
      <w:proofErr w:type="spellStart"/>
      <w:r w:rsidR="00F5708D" w:rsidRPr="004F7807">
        <w:rPr>
          <w:sz w:val="24"/>
          <w:lang w:val="ru-RU"/>
        </w:rPr>
        <w:t>брендированном</w:t>
      </w:r>
      <w:proofErr w:type="spellEnd"/>
      <w:r w:rsidR="002A74AB">
        <w:rPr>
          <w:sz w:val="24"/>
          <w:lang w:val="ru-RU"/>
        </w:rPr>
        <w:t xml:space="preserve"> </w:t>
      </w:r>
      <w:r w:rsidR="00EA65C0">
        <w:rPr>
          <w:sz w:val="24"/>
          <w:lang w:val="ru-RU"/>
        </w:rPr>
        <w:t>транспортировочном коробе</w:t>
      </w:r>
      <w:r w:rsidR="00F5708D" w:rsidRPr="004F7807">
        <w:rPr>
          <w:sz w:val="24"/>
          <w:lang w:val="ru-RU"/>
        </w:rPr>
        <w:t xml:space="preserve"> с символикой ПАО «Туполев»</w:t>
      </w:r>
      <w:r w:rsidR="000B1096">
        <w:rPr>
          <w:sz w:val="24"/>
          <w:lang w:val="ru-RU"/>
        </w:rPr>
        <w:t xml:space="preserve"> </w:t>
      </w:r>
      <w:r w:rsidR="00E40748" w:rsidRPr="00E40748">
        <w:rPr>
          <w:sz w:val="24"/>
          <w:lang w:val="ru-RU"/>
        </w:rPr>
        <w:t>W-30-18-30-С307</w:t>
      </w:r>
      <w:r w:rsidR="00E40748">
        <w:rPr>
          <w:szCs w:val="24"/>
          <w:lang w:val="ru-RU"/>
        </w:rPr>
        <w:t xml:space="preserve"> </w:t>
      </w:r>
      <w:r w:rsidR="00CE6832" w:rsidRPr="004F7807">
        <w:rPr>
          <w:sz w:val="24"/>
          <w:lang w:val="ru-RU"/>
        </w:rPr>
        <w:t xml:space="preserve">в количестве </w:t>
      </w:r>
      <w:r w:rsidR="00440153">
        <w:rPr>
          <w:sz w:val="24"/>
          <w:lang w:val="ru-RU"/>
        </w:rPr>
        <w:t>50 (Пятьдесят</w:t>
      </w:r>
      <w:r w:rsidR="00CE6832" w:rsidRPr="004F7807">
        <w:rPr>
          <w:sz w:val="24"/>
          <w:lang w:val="ru-RU"/>
        </w:rPr>
        <w:t>) штук</w:t>
      </w:r>
      <w:r w:rsidR="000B1096">
        <w:rPr>
          <w:sz w:val="24"/>
          <w:lang w:val="ru-RU"/>
        </w:rPr>
        <w:t xml:space="preserve"> </w:t>
      </w:r>
      <w:r w:rsidR="000D7D2F" w:rsidRPr="004F7807">
        <w:rPr>
          <w:sz w:val="24"/>
          <w:lang w:val="ru-RU"/>
        </w:rPr>
        <w:t xml:space="preserve">(далее </w:t>
      </w:r>
      <w:r w:rsidR="000B1096">
        <w:rPr>
          <w:sz w:val="24"/>
          <w:lang w:val="ru-RU"/>
        </w:rPr>
        <w:t xml:space="preserve">- </w:t>
      </w:r>
      <w:r w:rsidR="000D7D2F" w:rsidRPr="004F7807">
        <w:rPr>
          <w:b/>
          <w:sz w:val="24"/>
          <w:lang w:val="ru-RU"/>
        </w:rPr>
        <w:t>Продукция</w:t>
      </w:r>
      <w:r w:rsidR="000D7D2F" w:rsidRPr="004F7807">
        <w:rPr>
          <w:sz w:val="24"/>
          <w:lang w:val="ru-RU"/>
        </w:rPr>
        <w:t>)</w:t>
      </w:r>
      <w:r w:rsidR="00CE6832" w:rsidRPr="00CE6832">
        <w:rPr>
          <w:sz w:val="24"/>
          <w:lang w:val="ru-RU"/>
        </w:rPr>
        <w:t>,</w:t>
      </w:r>
      <w:r w:rsidR="000B1096">
        <w:rPr>
          <w:sz w:val="24"/>
          <w:lang w:val="ru-RU"/>
        </w:rPr>
        <w:t xml:space="preserve"> </w:t>
      </w:r>
      <w:r w:rsidRPr="004F7807">
        <w:rPr>
          <w:sz w:val="24"/>
          <w:lang w:val="ru-RU"/>
        </w:rPr>
        <w:t xml:space="preserve">согласно </w:t>
      </w:r>
      <w:r w:rsidR="007D653B" w:rsidRPr="004F7807">
        <w:rPr>
          <w:sz w:val="24"/>
          <w:lang w:val="ru-RU"/>
        </w:rPr>
        <w:t>Спецификации (Приложени</w:t>
      </w:r>
      <w:r w:rsidR="00CE6832">
        <w:rPr>
          <w:sz w:val="24"/>
          <w:lang w:val="ru-RU"/>
        </w:rPr>
        <w:t>е №</w:t>
      </w:r>
      <w:r w:rsidR="007D653B" w:rsidRPr="004F7807">
        <w:rPr>
          <w:sz w:val="24"/>
          <w:lang w:val="ru-RU"/>
        </w:rPr>
        <w:t xml:space="preserve">1) и </w:t>
      </w:r>
      <w:r w:rsidRPr="004F7807">
        <w:rPr>
          <w:sz w:val="24"/>
          <w:lang w:val="ru-RU"/>
        </w:rPr>
        <w:t>Эскиз</w:t>
      </w:r>
      <w:r w:rsidR="007D653B" w:rsidRPr="004F7807">
        <w:rPr>
          <w:sz w:val="24"/>
          <w:lang w:val="ru-RU"/>
        </w:rPr>
        <w:t>у (Приложение №2</w:t>
      </w:r>
      <w:r w:rsidRPr="004F7807">
        <w:rPr>
          <w:sz w:val="24"/>
          <w:lang w:val="ru-RU"/>
        </w:rPr>
        <w:t xml:space="preserve">), а Покупатель </w:t>
      </w:r>
      <w:r w:rsidR="000D7D2F">
        <w:rPr>
          <w:sz w:val="24"/>
          <w:lang w:val="ru-RU"/>
        </w:rPr>
        <w:t xml:space="preserve">обязуется </w:t>
      </w:r>
      <w:r w:rsidRPr="004F7807">
        <w:rPr>
          <w:sz w:val="24"/>
          <w:lang w:val="ru-RU"/>
        </w:rPr>
        <w:t>принять и оплатить</w:t>
      </w:r>
      <w:r w:rsidR="000B1096">
        <w:rPr>
          <w:sz w:val="24"/>
          <w:lang w:val="ru-RU"/>
        </w:rPr>
        <w:t xml:space="preserve"> </w:t>
      </w:r>
      <w:r w:rsidR="00EB5DC5" w:rsidRPr="004F7807">
        <w:rPr>
          <w:sz w:val="24"/>
          <w:lang w:val="ru-RU"/>
        </w:rPr>
        <w:t xml:space="preserve">Продукцию на условиях, предусмотренных </w:t>
      </w:r>
      <w:r w:rsidRPr="004F7807">
        <w:rPr>
          <w:sz w:val="24"/>
          <w:lang w:val="ru-RU"/>
        </w:rPr>
        <w:t xml:space="preserve"> настоящ</w:t>
      </w:r>
      <w:r w:rsidR="00EB5DC5" w:rsidRPr="004F7807">
        <w:rPr>
          <w:sz w:val="24"/>
          <w:lang w:val="ru-RU"/>
        </w:rPr>
        <w:t>им Д</w:t>
      </w:r>
      <w:r w:rsidRPr="004F7807">
        <w:rPr>
          <w:sz w:val="24"/>
          <w:lang w:val="ru-RU"/>
        </w:rPr>
        <w:t>оговор</w:t>
      </w:r>
      <w:r w:rsidR="00EB5DC5" w:rsidRPr="004F7807">
        <w:rPr>
          <w:sz w:val="24"/>
          <w:lang w:val="ru-RU"/>
        </w:rPr>
        <w:t>ом</w:t>
      </w:r>
      <w:r w:rsidRPr="004F7807">
        <w:rPr>
          <w:sz w:val="24"/>
          <w:lang w:val="ru-RU"/>
        </w:rPr>
        <w:t>.</w:t>
      </w:r>
      <w:proofErr w:type="gramEnd"/>
    </w:p>
    <w:p w:rsidR="00B27C98" w:rsidRPr="00EB5DC5" w:rsidRDefault="00B27C98" w:rsidP="00EB5DC5">
      <w:pPr>
        <w:pStyle w:val="a9"/>
        <w:numPr>
          <w:ilvl w:val="1"/>
          <w:numId w:val="10"/>
        </w:numPr>
        <w:ind w:left="0" w:firstLine="720"/>
        <w:jc w:val="both"/>
        <w:rPr>
          <w:b/>
          <w:sz w:val="24"/>
          <w:lang w:val="ru-RU"/>
        </w:rPr>
      </w:pPr>
      <w:r w:rsidRPr="00EB5DC5">
        <w:rPr>
          <w:sz w:val="24"/>
          <w:lang w:val="ru-RU"/>
        </w:rPr>
        <w:t xml:space="preserve">Цель приобретения </w:t>
      </w:r>
      <w:r w:rsidR="005125F9">
        <w:rPr>
          <w:sz w:val="24"/>
          <w:lang w:val="ru-RU"/>
        </w:rPr>
        <w:t>П</w:t>
      </w:r>
      <w:r w:rsidRPr="00EB5DC5">
        <w:rPr>
          <w:sz w:val="24"/>
          <w:lang w:val="ru-RU"/>
        </w:rPr>
        <w:t>родукции – для собственного потребления.</w:t>
      </w:r>
    </w:p>
    <w:p w:rsidR="00B27C98" w:rsidRDefault="00B27C98">
      <w:pPr>
        <w:pStyle w:val="a4"/>
        <w:rPr>
          <w:b/>
          <w:sz w:val="24"/>
        </w:rPr>
      </w:pPr>
    </w:p>
    <w:p w:rsidR="00B27C98" w:rsidRPr="00EB5DC5" w:rsidRDefault="00B27C98" w:rsidP="00EB5DC5">
      <w:pPr>
        <w:numPr>
          <w:ilvl w:val="0"/>
          <w:numId w:val="2"/>
        </w:numPr>
        <w:jc w:val="center"/>
        <w:rPr>
          <w:b/>
          <w:sz w:val="24"/>
        </w:rPr>
      </w:pPr>
      <w:r>
        <w:rPr>
          <w:b/>
          <w:sz w:val="24"/>
        </w:rPr>
        <w:t>Порядок передачи продукции</w:t>
      </w:r>
    </w:p>
    <w:p w:rsidR="00EB5DC5" w:rsidRDefault="002E1B58" w:rsidP="00EB5DC5">
      <w:pPr>
        <w:pStyle w:val="a9"/>
        <w:numPr>
          <w:ilvl w:val="1"/>
          <w:numId w:val="11"/>
        </w:numPr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Изготовление и п</w:t>
      </w:r>
      <w:r w:rsidR="00EB5DC5" w:rsidRPr="00EB5DC5">
        <w:rPr>
          <w:sz w:val="24"/>
          <w:szCs w:val="24"/>
          <w:lang w:val="ru-RU"/>
        </w:rPr>
        <w:t xml:space="preserve">оставка Продукции осуществляется </w:t>
      </w:r>
      <w:r w:rsidR="002926CA">
        <w:rPr>
          <w:sz w:val="24"/>
          <w:szCs w:val="24"/>
          <w:lang w:val="ru-RU"/>
        </w:rPr>
        <w:t>в течени</w:t>
      </w:r>
      <w:r w:rsidR="000B1096">
        <w:rPr>
          <w:sz w:val="24"/>
          <w:szCs w:val="24"/>
          <w:lang w:val="ru-RU"/>
        </w:rPr>
        <w:t>е</w:t>
      </w:r>
      <w:r w:rsidR="002926CA">
        <w:rPr>
          <w:sz w:val="24"/>
          <w:szCs w:val="24"/>
          <w:lang w:val="ru-RU"/>
        </w:rPr>
        <w:t xml:space="preserve"> 5</w:t>
      </w:r>
      <w:r w:rsidR="000B1096">
        <w:rPr>
          <w:sz w:val="24"/>
          <w:szCs w:val="24"/>
          <w:lang w:val="ru-RU"/>
        </w:rPr>
        <w:t xml:space="preserve"> (Пять)</w:t>
      </w:r>
      <w:r w:rsidR="002926CA">
        <w:rPr>
          <w:sz w:val="24"/>
          <w:szCs w:val="24"/>
          <w:lang w:val="ru-RU"/>
        </w:rPr>
        <w:t xml:space="preserve"> календарных месяцев</w:t>
      </w:r>
      <w:r w:rsidR="00EB5DC5" w:rsidRPr="00EB5DC5">
        <w:rPr>
          <w:sz w:val="24"/>
          <w:szCs w:val="24"/>
          <w:lang w:val="ru-RU"/>
        </w:rPr>
        <w:t xml:space="preserve"> </w:t>
      </w:r>
      <w:r w:rsidR="009E62F5">
        <w:rPr>
          <w:sz w:val="24"/>
          <w:szCs w:val="24"/>
          <w:lang w:val="ru-RU"/>
        </w:rPr>
        <w:t>с</w:t>
      </w:r>
      <w:r w:rsidR="00EA65C0">
        <w:rPr>
          <w:sz w:val="24"/>
          <w:szCs w:val="24"/>
          <w:lang w:val="ru-RU"/>
        </w:rPr>
        <w:t xml:space="preserve"> момента подписания настоящего Д</w:t>
      </w:r>
      <w:r w:rsidR="009E62F5">
        <w:rPr>
          <w:sz w:val="24"/>
          <w:szCs w:val="24"/>
          <w:lang w:val="ru-RU"/>
        </w:rPr>
        <w:t>оговора</w:t>
      </w:r>
      <w:r w:rsidR="00EB5DC5" w:rsidRPr="00EB5DC5">
        <w:rPr>
          <w:sz w:val="24"/>
          <w:szCs w:val="24"/>
          <w:lang w:val="ru-RU"/>
        </w:rPr>
        <w:t>.</w:t>
      </w:r>
    </w:p>
    <w:p w:rsidR="00FB00C4" w:rsidRPr="00BC53CD" w:rsidRDefault="00F52075" w:rsidP="00BC53CD">
      <w:pPr>
        <w:pStyle w:val="a9"/>
        <w:numPr>
          <w:ilvl w:val="1"/>
          <w:numId w:val="11"/>
        </w:numPr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Адрес поставки Продукции - </w:t>
      </w:r>
      <w:r w:rsidR="00EB5DC5" w:rsidRPr="00EB5DC5">
        <w:rPr>
          <w:sz w:val="24"/>
          <w:lang w:val="ru-RU"/>
        </w:rPr>
        <w:t xml:space="preserve">г. Москва, набережная Академика Туполева, д. 17. </w:t>
      </w:r>
      <w:r w:rsidR="00EB5DC5" w:rsidRPr="00BC53CD">
        <w:rPr>
          <w:sz w:val="24"/>
          <w:lang w:val="ru-RU"/>
        </w:rPr>
        <w:t xml:space="preserve">Поставка осуществляется силами и за счет </w:t>
      </w:r>
      <w:r w:rsidR="00BC53CD">
        <w:rPr>
          <w:sz w:val="24"/>
          <w:lang w:val="ru-RU"/>
        </w:rPr>
        <w:t>Поставщика</w:t>
      </w:r>
      <w:r w:rsidR="00EB5DC5" w:rsidRPr="00BC53CD">
        <w:rPr>
          <w:sz w:val="24"/>
          <w:lang w:val="ru-RU"/>
        </w:rPr>
        <w:t>.</w:t>
      </w:r>
      <w:r w:rsidR="00B27C98" w:rsidRPr="00BC53CD">
        <w:rPr>
          <w:lang w:val="ru-RU"/>
        </w:rPr>
        <w:tab/>
      </w:r>
    </w:p>
    <w:p w:rsidR="00B27C98" w:rsidRPr="00BC53CD" w:rsidRDefault="00B27C98" w:rsidP="00BC53CD">
      <w:pPr>
        <w:pStyle w:val="a9"/>
        <w:numPr>
          <w:ilvl w:val="1"/>
          <w:numId w:val="11"/>
        </w:numPr>
        <w:ind w:left="0" w:firstLine="709"/>
        <w:jc w:val="both"/>
        <w:rPr>
          <w:sz w:val="24"/>
          <w:lang w:val="ru-RU"/>
        </w:rPr>
      </w:pPr>
      <w:r w:rsidRPr="00BC53CD">
        <w:rPr>
          <w:sz w:val="24"/>
          <w:lang w:val="ru-RU"/>
        </w:rPr>
        <w:t>Продукция упаковывается в соответствии с требованиями ГОСТов, упаковка должна обеспечивать сохранность продукции при перевозке и хранении.</w:t>
      </w:r>
    </w:p>
    <w:p w:rsidR="00B27C98" w:rsidRPr="00407B82" w:rsidRDefault="00B27C98" w:rsidP="00407B82">
      <w:pPr>
        <w:pStyle w:val="a9"/>
        <w:numPr>
          <w:ilvl w:val="1"/>
          <w:numId w:val="11"/>
        </w:numPr>
        <w:ind w:left="0" w:firstLine="709"/>
        <w:jc w:val="both"/>
        <w:rPr>
          <w:sz w:val="24"/>
          <w:lang w:val="ru-RU"/>
        </w:rPr>
      </w:pPr>
      <w:r w:rsidRPr="00407B82">
        <w:rPr>
          <w:sz w:val="24"/>
          <w:lang w:val="ru-RU"/>
        </w:rPr>
        <w:t>Право собственности на продукцию от ПоставщикакПокупателю</w:t>
      </w:r>
      <w:r w:rsidR="00407B82">
        <w:rPr>
          <w:sz w:val="24"/>
          <w:lang w:val="ru-RU"/>
        </w:rPr>
        <w:t xml:space="preserve"> переходит после полной оплаты П</w:t>
      </w:r>
      <w:r w:rsidRPr="00407B82">
        <w:rPr>
          <w:sz w:val="24"/>
          <w:lang w:val="ru-RU"/>
        </w:rPr>
        <w:t>родукции.</w:t>
      </w:r>
    </w:p>
    <w:p w:rsidR="00B27C98" w:rsidRPr="00407B82" w:rsidRDefault="005125F9" w:rsidP="00407B82">
      <w:pPr>
        <w:pStyle w:val="a9"/>
        <w:numPr>
          <w:ilvl w:val="1"/>
          <w:numId w:val="11"/>
        </w:numPr>
        <w:ind w:left="0" w:firstLine="709"/>
        <w:jc w:val="both"/>
        <w:rPr>
          <w:b/>
          <w:sz w:val="24"/>
          <w:lang w:val="ru-RU"/>
        </w:rPr>
      </w:pPr>
      <w:r>
        <w:rPr>
          <w:sz w:val="24"/>
          <w:lang w:val="ru-RU"/>
        </w:rPr>
        <w:t xml:space="preserve">Ответственность за </w:t>
      </w:r>
      <w:r w:rsidR="00B27C98" w:rsidRPr="00407B82">
        <w:rPr>
          <w:sz w:val="24"/>
          <w:lang w:val="ru-RU"/>
        </w:rPr>
        <w:t>гибел</w:t>
      </w:r>
      <w:r>
        <w:rPr>
          <w:sz w:val="24"/>
          <w:lang w:val="ru-RU"/>
        </w:rPr>
        <w:t>ь</w:t>
      </w:r>
      <w:r w:rsidR="00B27C98" w:rsidRPr="00407B82">
        <w:rPr>
          <w:sz w:val="24"/>
          <w:lang w:val="ru-RU"/>
        </w:rPr>
        <w:t xml:space="preserve"> и/или повреждени</w:t>
      </w:r>
      <w:r>
        <w:rPr>
          <w:sz w:val="24"/>
          <w:lang w:val="ru-RU"/>
        </w:rPr>
        <w:t>е</w:t>
      </w:r>
      <w:r w:rsidR="00F52075">
        <w:rPr>
          <w:sz w:val="24"/>
          <w:lang w:val="ru-RU"/>
        </w:rPr>
        <w:t xml:space="preserve"> </w:t>
      </w:r>
      <w:r w:rsidR="00407B82">
        <w:rPr>
          <w:sz w:val="24"/>
          <w:lang w:val="ru-RU"/>
        </w:rPr>
        <w:t>П</w:t>
      </w:r>
      <w:r w:rsidR="00B27C98" w:rsidRPr="00407B82">
        <w:rPr>
          <w:sz w:val="24"/>
          <w:lang w:val="ru-RU"/>
        </w:rPr>
        <w:t xml:space="preserve">родукции с момента передачи </w:t>
      </w:r>
      <w:r w:rsidR="00407B82">
        <w:rPr>
          <w:sz w:val="24"/>
          <w:lang w:val="ru-RU"/>
        </w:rPr>
        <w:t>П</w:t>
      </w:r>
      <w:r w:rsidR="00B27C98" w:rsidRPr="00407B82">
        <w:rPr>
          <w:sz w:val="24"/>
          <w:lang w:val="ru-RU"/>
        </w:rPr>
        <w:t>родукции Покупателю несет Покупатель.</w:t>
      </w:r>
    </w:p>
    <w:p w:rsidR="00B27C98" w:rsidRDefault="00B27C98">
      <w:pPr>
        <w:jc w:val="center"/>
        <w:rPr>
          <w:b/>
          <w:sz w:val="24"/>
        </w:rPr>
      </w:pPr>
    </w:p>
    <w:p w:rsidR="00B27C98" w:rsidRDefault="00B27C98" w:rsidP="004F7807">
      <w:pPr>
        <w:numPr>
          <w:ilvl w:val="0"/>
          <w:numId w:val="2"/>
        </w:numPr>
        <w:jc w:val="center"/>
        <w:rPr>
          <w:b/>
          <w:sz w:val="24"/>
        </w:rPr>
      </w:pPr>
      <w:r>
        <w:rPr>
          <w:b/>
          <w:sz w:val="24"/>
        </w:rPr>
        <w:t>Качество. Комплектность</w:t>
      </w:r>
    </w:p>
    <w:p w:rsidR="00B27C98" w:rsidRPr="004F7807" w:rsidRDefault="00B27C98" w:rsidP="004F7807">
      <w:pPr>
        <w:pStyle w:val="a9"/>
        <w:numPr>
          <w:ilvl w:val="1"/>
          <w:numId w:val="13"/>
        </w:numPr>
        <w:ind w:left="0" w:firstLine="709"/>
        <w:jc w:val="both"/>
        <w:rPr>
          <w:b/>
          <w:sz w:val="24"/>
          <w:lang w:val="ru-RU"/>
        </w:rPr>
      </w:pPr>
      <w:r w:rsidRPr="004F7807">
        <w:rPr>
          <w:sz w:val="24"/>
          <w:lang w:val="ru-RU"/>
        </w:rPr>
        <w:t xml:space="preserve">Качество, комплектность, маркировка и упаковка поставляемой </w:t>
      </w:r>
      <w:r w:rsidR="00407B82" w:rsidRPr="004F7807">
        <w:rPr>
          <w:sz w:val="24"/>
          <w:lang w:val="ru-RU"/>
        </w:rPr>
        <w:t>П</w:t>
      </w:r>
      <w:r w:rsidRPr="004F7807">
        <w:rPr>
          <w:sz w:val="24"/>
          <w:lang w:val="ru-RU"/>
        </w:rPr>
        <w:t>родукции должны соответствовать установленным техническим стандартам</w:t>
      </w:r>
      <w:r w:rsidR="001A55BC" w:rsidRPr="004F7807">
        <w:rPr>
          <w:sz w:val="24"/>
          <w:lang w:val="ru-RU"/>
        </w:rPr>
        <w:t>.</w:t>
      </w:r>
    </w:p>
    <w:p w:rsidR="00B27C98" w:rsidRPr="004F7807" w:rsidRDefault="00B27C98" w:rsidP="004F7807">
      <w:pPr>
        <w:pStyle w:val="a9"/>
        <w:numPr>
          <w:ilvl w:val="1"/>
          <w:numId w:val="13"/>
        </w:numPr>
        <w:ind w:left="0" w:firstLine="709"/>
        <w:jc w:val="both"/>
        <w:rPr>
          <w:sz w:val="24"/>
          <w:lang w:val="ru-RU"/>
        </w:rPr>
      </w:pPr>
      <w:r w:rsidRPr="004F7807">
        <w:rPr>
          <w:sz w:val="24"/>
          <w:lang w:val="ru-RU"/>
        </w:rPr>
        <w:t xml:space="preserve">На передаваемую по настоящему </w:t>
      </w:r>
      <w:r w:rsidR="004F7807" w:rsidRPr="004F7807">
        <w:rPr>
          <w:sz w:val="24"/>
          <w:lang w:val="ru-RU"/>
        </w:rPr>
        <w:t>Д</w:t>
      </w:r>
      <w:r w:rsidRPr="004F7807">
        <w:rPr>
          <w:sz w:val="24"/>
          <w:lang w:val="ru-RU"/>
        </w:rPr>
        <w:t xml:space="preserve">оговору </w:t>
      </w:r>
      <w:r w:rsidR="004F7807" w:rsidRPr="004F7807">
        <w:rPr>
          <w:sz w:val="24"/>
          <w:lang w:val="ru-RU"/>
        </w:rPr>
        <w:t>П</w:t>
      </w:r>
      <w:r w:rsidRPr="004F7807">
        <w:rPr>
          <w:sz w:val="24"/>
          <w:lang w:val="ru-RU"/>
        </w:rPr>
        <w:t>родукцию устанавливает</w:t>
      </w:r>
      <w:r w:rsidR="00D0168D" w:rsidRPr="004F7807">
        <w:rPr>
          <w:sz w:val="24"/>
          <w:lang w:val="ru-RU"/>
        </w:rPr>
        <w:t>ся гарантийный срок в течение 24</w:t>
      </w:r>
      <w:r w:rsidR="00CE6832">
        <w:rPr>
          <w:sz w:val="24"/>
          <w:lang w:val="ru-RU"/>
        </w:rPr>
        <w:t xml:space="preserve"> (Двадцать четыре)</w:t>
      </w:r>
      <w:r w:rsidRPr="004F7807">
        <w:rPr>
          <w:sz w:val="24"/>
          <w:lang w:val="ru-RU"/>
        </w:rPr>
        <w:t xml:space="preserve"> месяцев с момента продажи </w:t>
      </w:r>
      <w:r w:rsidR="004F7807" w:rsidRPr="004F7807">
        <w:rPr>
          <w:sz w:val="24"/>
          <w:lang w:val="ru-RU"/>
        </w:rPr>
        <w:t>П</w:t>
      </w:r>
      <w:r w:rsidRPr="004F7807">
        <w:rPr>
          <w:sz w:val="24"/>
          <w:lang w:val="ru-RU"/>
        </w:rPr>
        <w:t>родукции Покупателю.</w:t>
      </w:r>
    </w:p>
    <w:p w:rsidR="00B27C98" w:rsidRPr="0066684F" w:rsidRDefault="00B27C98" w:rsidP="004F7807">
      <w:pPr>
        <w:pStyle w:val="a9"/>
        <w:numPr>
          <w:ilvl w:val="1"/>
          <w:numId w:val="13"/>
        </w:numPr>
        <w:ind w:left="0" w:firstLine="709"/>
        <w:jc w:val="both"/>
        <w:rPr>
          <w:sz w:val="24"/>
          <w:szCs w:val="24"/>
          <w:lang w:val="ru-RU"/>
        </w:rPr>
      </w:pPr>
      <w:r w:rsidRPr="004F7807">
        <w:rPr>
          <w:sz w:val="24"/>
          <w:lang w:val="ru-RU"/>
        </w:rPr>
        <w:t>В случае обнаружения в течение гарантийного срока прои</w:t>
      </w:r>
      <w:r w:rsidR="001A55BC" w:rsidRPr="004F7807">
        <w:rPr>
          <w:sz w:val="24"/>
          <w:lang w:val="ru-RU"/>
        </w:rPr>
        <w:t xml:space="preserve">зводственных дефектов </w:t>
      </w:r>
      <w:r w:rsidR="004F7807" w:rsidRPr="004F7807">
        <w:rPr>
          <w:sz w:val="24"/>
          <w:lang w:val="ru-RU"/>
        </w:rPr>
        <w:t>П</w:t>
      </w:r>
      <w:r w:rsidR="001A55BC" w:rsidRPr="004F7807">
        <w:rPr>
          <w:sz w:val="24"/>
          <w:lang w:val="ru-RU"/>
        </w:rPr>
        <w:t xml:space="preserve">родукции, </w:t>
      </w:r>
      <w:r w:rsidRPr="004F7807">
        <w:rPr>
          <w:sz w:val="24"/>
          <w:lang w:val="ru-RU"/>
        </w:rPr>
        <w:t xml:space="preserve">Поставщик обязуется </w:t>
      </w:r>
      <w:r w:rsidR="0066684F">
        <w:rPr>
          <w:sz w:val="24"/>
          <w:lang w:val="ru-RU"/>
        </w:rPr>
        <w:t xml:space="preserve">за свой счет </w:t>
      </w:r>
      <w:r w:rsidRPr="004F7807">
        <w:rPr>
          <w:sz w:val="24"/>
          <w:lang w:val="ru-RU"/>
        </w:rPr>
        <w:t xml:space="preserve">произвести ремонт </w:t>
      </w:r>
      <w:r w:rsidR="004F7807">
        <w:rPr>
          <w:sz w:val="24"/>
          <w:lang w:val="ru-RU"/>
        </w:rPr>
        <w:t>П</w:t>
      </w:r>
      <w:r w:rsidRPr="004F7807">
        <w:rPr>
          <w:sz w:val="24"/>
          <w:lang w:val="ru-RU"/>
        </w:rPr>
        <w:t>родукции</w:t>
      </w:r>
      <w:r w:rsidR="00F52075">
        <w:rPr>
          <w:sz w:val="24"/>
          <w:lang w:val="ru-RU"/>
        </w:rPr>
        <w:t xml:space="preserve"> </w:t>
      </w:r>
      <w:r w:rsidR="001A55BC" w:rsidRPr="004F7807">
        <w:rPr>
          <w:sz w:val="24"/>
          <w:szCs w:val="24"/>
          <w:lang w:val="ru-RU"/>
        </w:rPr>
        <w:t>в течение 60 (</w:t>
      </w:r>
      <w:r w:rsidR="004F7807" w:rsidRPr="004F7807">
        <w:rPr>
          <w:sz w:val="24"/>
          <w:szCs w:val="24"/>
          <w:lang w:val="ru-RU"/>
        </w:rPr>
        <w:t>Ш</w:t>
      </w:r>
      <w:r w:rsidR="001A55BC" w:rsidRPr="004F7807">
        <w:rPr>
          <w:sz w:val="24"/>
          <w:szCs w:val="24"/>
          <w:lang w:val="ru-RU"/>
        </w:rPr>
        <w:t>ест</w:t>
      </w:r>
      <w:r w:rsidR="00CE6832">
        <w:rPr>
          <w:sz w:val="24"/>
          <w:szCs w:val="24"/>
          <w:lang w:val="ru-RU"/>
        </w:rPr>
        <w:t>ьдесят</w:t>
      </w:r>
      <w:r w:rsidR="001A55BC" w:rsidRPr="004F7807">
        <w:rPr>
          <w:sz w:val="24"/>
          <w:szCs w:val="24"/>
          <w:lang w:val="ru-RU"/>
        </w:rPr>
        <w:t xml:space="preserve">) рабочих дней с момента предъявления </w:t>
      </w:r>
      <w:r w:rsidR="00543B09" w:rsidRPr="004F7807">
        <w:rPr>
          <w:sz w:val="24"/>
          <w:szCs w:val="24"/>
          <w:lang w:val="ru-RU"/>
        </w:rPr>
        <w:t xml:space="preserve">Покупателем возвращенной </w:t>
      </w:r>
      <w:r w:rsidR="004F7807" w:rsidRPr="004F7807">
        <w:rPr>
          <w:sz w:val="24"/>
          <w:szCs w:val="24"/>
          <w:lang w:val="ru-RU"/>
        </w:rPr>
        <w:t>П</w:t>
      </w:r>
      <w:r w:rsidR="00543B09" w:rsidRPr="004F7807">
        <w:rPr>
          <w:sz w:val="24"/>
          <w:szCs w:val="24"/>
          <w:lang w:val="ru-RU"/>
        </w:rPr>
        <w:t>родукции</w:t>
      </w:r>
      <w:r w:rsidR="001A55BC" w:rsidRPr="004F7807">
        <w:rPr>
          <w:sz w:val="24"/>
          <w:szCs w:val="24"/>
          <w:lang w:val="ru-RU"/>
        </w:rPr>
        <w:t xml:space="preserve">, но </w:t>
      </w:r>
      <w:r w:rsidR="00543B09" w:rsidRPr="004F7807">
        <w:rPr>
          <w:sz w:val="24"/>
          <w:szCs w:val="24"/>
          <w:lang w:val="ru-RU"/>
        </w:rPr>
        <w:t xml:space="preserve">только после того, как эта </w:t>
      </w:r>
      <w:r w:rsidR="004F7807" w:rsidRPr="004F7807">
        <w:rPr>
          <w:sz w:val="24"/>
          <w:szCs w:val="24"/>
          <w:lang w:val="ru-RU"/>
        </w:rPr>
        <w:t>П</w:t>
      </w:r>
      <w:r w:rsidR="00543B09" w:rsidRPr="004F7807">
        <w:rPr>
          <w:sz w:val="24"/>
          <w:szCs w:val="24"/>
          <w:lang w:val="ru-RU"/>
        </w:rPr>
        <w:t>родукция ненадлежащего качества прошла</w:t>
      </w:r>
      <w:r w:rsidR="001A55BC" w:rsidRPr="004F7807">
        <w:rPr>
          <w:sz w:val="24"/>
          <w:szCs w:val="24"/>
          <w:lang w:val="ru-RU"/>
        </w:rPr>
        <w:t xml:space="preserve"> экспертизу на Часовом Заводе «Ракета». </w:t>
      </w:r>
      <w:r w:rsidR="001A55BC" w:rsidRPr="0066684F">
        <w:rPr>
          <w:sz w:val="24"/>
          <w:lang w:val="ru-RU"/>
        </w:rPr>
        <w:t>П</w:t>
      </w:r>
      <w:r w:rsidRPr="0066684F">
        <w:rPr>
          <w:sz w:val="24"/>
          <w:lang w:val="ru-RU"/>
        </w:rPr>
        <w:t>ри невозможности устранения дефектов</w:t>
      </w:r>
      <w:r w:rsidR="001A55BC" w:rsidRPr="0066684F">
        <w:rPr>
          <w:sz w:val="24"/>
          <w:lang w:val="ru-RU"/>
        </w:rPr>
        <w:t xml:space="preserve"> Поставщик </w:t>
      </w:r>
      <w:r w:rsidR="0066684F">
        <w:rPr>
          <w:sz w:val="24"/>
          <w:lang w:val="ru-RU"/>
        </w:rPr>
        <w:t xml:space="preserve">в течение 45 (Сорок пять) календарных дней </w:t>
      </w:r>
      <w:r w:rsidR="001A55BC" w:rsidRPr="0066684F">
        <w:rPr>
          <w:sz w:val="24"/>
          <w:lang w:val="ru-RU"/>
        </w:rPr>
        <w:t xml:space="preserve">обязуется </w:t>
      </w:r>
      <w:r w:rsidRPr="0066684F">
        <w:rPr>
          <w:sz w:val="24"/>
          <w:lang w:val="ru-RU"/>
        </w:rPr>
        <w:t xml:space="preserve">заменить </w:t>
      </w:r>
      <w:r w:rsidR="004F7807" w:rsidRPr="0066684F">
        <w:rPr>
          <w:sz w:val="24"/>
          <w:lang w:val="ru-RU"/>
        </w:rPr>
        <w:t>П</w:t>
      </w:r>
      <w:r w:rsidRPr="0066684F">
        <w:rPr>
          <w:sz w:val="24"/>
          <w:lang w:val="ru-RU"/>
        </w:rPr>
        <w:t xml:space="preserve">родукцию </w:t>
      </w:r>
      <w:proofErr w:type="gramStart"/>
      <w:r w:rsidRPr="0066684F">
        <w:rPr>
          <w:sz w:val="24"/>
          <w:lang w:val="ru-RU"/>
        </w:rPr>
        <w:t>на</w:t>
      </w:r>
      <w:proofErr w:type="gramEnd"/>
      <w:r w:rsidRPr="0066684F">
        <w:rPr>
          <w:sz w:val="24"/>
          <w:lang w:val="ru-RU"/>
        </w:rPr>
        <w:t xml:space="preserve"> новую.</w:t>
      </w:r>
    </w:p>
    <w:p w:rsidR="009A40A8" w:rsidRDefault="009A40A8" w:rsidP="003719E8">
      <w:pPr>
        <w:rPr>
          <w:b/>
          <w:sz w:val="24"/>
        </w:rPr>
      </w:pPr>
    </w:p>
    <w:p w:rsidR="00B27C98" w:rsidRDefault="00B27C98" w:rsidP="004F7807">
      <w:pPr>
        <w:numPr>
          <w:ilvl w:val="0"/>
          <w:numId w:val="2"/>
        </w:numPr>
        <w:jc w:val="center"/>
        <w:rPr>
          <w:sz w:val="24"/>
        </w:rPr>
      </w:pPr>
      <w:r>
        <w:rPr>
          <w:b/>
          <w:sz w:val="24"/>
        </w:rPr>
        <w:t>Цена и порядок расчетов</w:t>
      </w:r>
    </w:p>
    <w:p w:rsidR="007736ED" w:rsidRDefault="004F7807" w:rsidP="007736ED">
      <w:pPr>
        <w:pStyle w:val="a4"/>
        <w:numPr>
          <w:ilvl w:val="1"/>
          <w:numId w:val="3"/>
        </w:numPr>
        <w:tabs>
          <w:tab w:val="clear" w:pos="1070"/>
          <w:tab w:val="num" w:pos="0"/>
        </w:tabs>
        <w:ind w:left="0" w:firstLine="720"/>
        <w:rPr>
          <w:color w:val="FF0000"/>
          <w:sz w:val="24"/>
        </w:rPr>
      </w:pPr>
      <w:r>
        <w:rPr>
          <w:sz w:val="24"/>
        </w:rPr>
        <w:t>Цена Договор</w:t>
      </w:r>
      <w:r w:rsidR="002E1B58">
        <w:rPr>
          <w:sz w:val="24"/>
        </w:rPr>
        <w:t>а</w:t>
      </w:r>
      <w:r w:rsidR="007736ED">
        <w:rPr>
          <w:sz w:val="24"/>
        </w:rPr>
        <w:t xml:space="preserve">составляет </w:t>
      </w:r>
      <w:r w:rsidR="00440153">
        <w:rPr>
          <w:sz w:val="24"/>
        </w:rPr>
        <w:t xml:space="preserve">2 265 000 </w:t>
      </w:r>
      <w:r w:rsidR="007736ED" w:rsidRPr="008A3227">
        <w:rPr>
          <w:sz w:val="24"/>
        </w:rPr>
        <w:t>(</w:t>
      </w:r>
      <w:r w:rsidR="001E4548">
        <w:rPr>
          <w:sz w:val="24"/>
        </w:rPr>
        <w:t>Два миллиона двести шестьдесят пять тысяч</w:t>
      </w:r>
      <w:r w:rsidR="007736ED" w:rsidRPr="008A3227">
        <w:rPr>
          <w:sz w:val="24"/>
        </w:rPr>
        <w:t>) рублей</w:t>
      </w:r>
      <w:r w:rsidR="007736ED">
        <w:rPr>
          <w:sz w:val="24"/>
        </w:rPr>
        <w:t>, 00 коп</w:t>
      </w:r>
      <w:r>
        <w:rPr>
          <w:sz w:val="24"/>
        </w:rPr>
        <w:t xml:space="preserve">, </w:t>
      </w:r>
      <w:r w:rsidRPr="004F7807">
        <w:rPr>
          <w:sz w:val="24"/>
        </w:rPr>
        <w:t xml:space="preserve">без НДС, в связи с применением </w:t>
      </w:r>
      <w:r>
        <w:rPr>
          <w:sz w:val="24"/>
        </w:rPr>
        <w:t>Поставщиком</w:t>
      </w:r>
      <w:r w:rsidRPr="004F7807">
        <w:rPr>
          <w:sz w:val="24"/>
        </w:rPr>
        <w:t xml:space="preserve"> упрощенной системы налогообложения </w:t>
      </w:r>
      <w:r w:rsidRPr="00C13C56">
        <w:rPr>
          <w:sz w:val="24"/>
        </w:rPr>
        <w:t xml:space="preserve">(Уведомление от </w:t>
      </w:r>
      <w:r w:rsidR="00DD61FE">
        <w:rPr>
          <w:sz w:val="24"/>
        </w:rPr>
        <w:t>11</w:t>
      </w:r>
      <w:r w:rsidR="009529DE">
        <w:rPr>
          <w:sz w:val="24"/>
        </w:rPr>
        <w:t xml:space="preserve"> </w:t>
      </w:r>
      <w:r w:rsidR="00DD61FE">
        <w:rPr>
          <w:sz w:val="24"/>
        </w:rPr>
        <w:t>декабря</w:t>
      </w:r>
      <w:r w:rsidR="009529DE">
        <w:rPr>
          <w:sz w:val="24"/>
        </w:rPr>
        <w:t xml:space="preserve"> 201</w:t>
      </w:r>
      <w:r w:rsidR="00DD61FE">
        <w:rPr>
          <w:sz w:val="24"/>
        </w:rPr>
        <w:t>7</w:t>
      </w:r>
      <w:bookmarkStart w:id="0" w:name="_GoBack"/>
      <w:bookmarkEnd w:id="0"/>
      <w:r w:rsidR="008D2E0E">
        <w:rPr>
          <w:sz w:val="24"/>
        </w:rPr>
        <w:t xml:space="preserve"> года</w:t>
      </w:r>
      <w:r w:rsidRPr="00C13C56">
        <w:rPr>
          <w:sz w:val="24"/>
        </w:rPr>
        <w:t>).</w:t>
      </w:r>
    </w:p>
    <w:p w:rsidR="002E1B58" w:rsidRPr="002E1B58" w:rsidRDefault="004F7807" w:rsidP="004F7807">
      <w:pPr>
        <w:pStyle w:val="a4"/>
        <w:numPr>
          <w:ilvl w:val="1"/>
          <w:numId w:val="3"/>
        </w:numPr>
        <w:tabs>
          <w:tab w:val="clear" w:pos="1070"/>
          <w:tab w:val="num" w:pos="0"/>
        </w:tabs>
        <w:ind w:left="0" w:firstLine="720"/>
        <w:rPr>
          <w:sz w:val="24"/>
        </w:rPr>
      </w:pPr>
      <w:r>
        <w:rPr>
          <w:sz w:val="24"/>
        </w:rPr>
        <w:lastRenderedPageBreak/>
        <w:t>Покупатель</w:t>
      </w:r>
      <w:r w:rsidRPr="004F7807">
        <w:rPr>
          <w:sz w:val="24"/>
        </w:rPr>
        <w:t xml:space="preserve"> оплачивает </w:t>
      </w:r>
      <w:r>
        <w:rPr>
          <w:sz w:val="24"/>
        </w:rPr>
        <w:t>Поставщику</w:t>
      </w:r>
      <w:r w:rsidRPr="004F7807">
        <w:rPr>
          <w:sz w:val="24"/>
        </w:rPr>
        <w:t xml:space="preserve"> цену </w:t>
      </w:r>
      <w:r w:rsidR="002E1B58">
        <w:rPr>
          <w:sz w:val="24"/>
        </w:rPr>
        <w:t>Договора в следующем порядке</w:t>
      </w:r>
      <w:r w:rsidR="002E1B58" w:rsidRPr="002E1B58">
        <w:rPr>
          <w:sz w:val="24"/>
        </w:rPr>
        <w:t>:</w:t>
      </w:r>
    </w:p>
    <w:p w:rsidR="002E1B58" w:rsidRDefault="00295CD6" w:rsidP="002E1B58">
      <w:pPr>
        <w:pStyle w:val="a4"/>
        <w:numPr>
          <w:ilvl w:val="2"/>
          <w:numId w:val="3"/>
        </w:numPr>
        <w:tabs>
          <w:tab w:val="clear" w:pos="1440"/>
          <w:tab w:val="num" w:pos="0"/>
        </w:tabs>
        <w:ind w:left="0" w:firstLine="709"/>
        <w:rPr>
          <w:sz w:val="24"/>
        </w:rPr>
      </w:pPr>
      <w:r>
        <w:rPr>
          <w:sz w:val="24"/>
        </w:rPr>
        <w:t>А</w:t>
      </w:r>
      <w:r w:rsidR="002E1B58">
        <w:rPr>
          <w:sz w:val="24"/>
        </w:rPr>
        <w:t>ванс в размере</w:t>
      </w:r>
      <w:r w:rsidR="004F7807" w:rsidRPr="004F7807">
        <w:rPr>
          <w:sz w:val="24"/>
        </w:rPr>
        <w:t xml:space="preserve"> 30% авансового платежа от </w:t>
      </w:r>
      <w:r w:rsidR="002E1B58">
        <w:rPr>
          <w:sz w:val="24"/>
        </w:rPr>
        <w:t>цены Договора Покупатель оплачивает</w:t>
      </w:r>
      <w:r w:rsidR="004F7807" w:rsidRPr="004F7807">
        <w:rPr>
          <w:sz w:val="24"/>
        </w:rPr>
        <w:t xml:space="preserve"> в течение </w:t>
      </w:r>
      <w:r w:rsidR="004F7807">
        <w:rPr>
          <w:sz w:val="24"/>
        </w:rPr>
        <w:t>10</w:t>
      </w:r>
      <w:r w:rsidR="004F7807" w:rsidRPr="004F7807">
        <w:rPr>
          <w:sz w:val="24"/>
        </w:rPr>
        <w:t xml:space="preserve"> (Десят</w:t>
      </w:r>
      <w:r w:rsidR="00CE6832">
        <w:rPr>
          <w:sz w:val="24"/>
        </w:rPr>
        <w:t>ь</w:t>
      </w:r>
      <w:r w:rsidR="004F7807" w:rsidRPr="004F7807">
        <w:rPr>
          <w:sz w:val="24"/>
        </w:rPr>
        <w:t xml:space="preserve">) банковских дней </w:t>
      </w:r>
      <w:proofErr w:type="gramStart"/>
      <w:r w:rsidR="004F7807" w:rsidRPr="004F7807">
        <w:rPr>
          <w:sz w:val="24"/>
        </w:rPr>
        <w:t>с даты заключения</w:t>
      </w:r>
      <w:proofErr w:type="gramEnd"/>
      <w:r w:rsidR="004F7807" w:rsidRPr="004F7807">
        <w:rPr>
          <w:sz w:val="24"/>
        </w:rPr>
        <w:t xml:space="preserve"> Договора при условии выставления </w:t>
      </w:r>
      <w:r w:rsidR="004F7807">
        <w:rPr>
          <w:sz w:val="24"/>
        </w:rPr>
        <w:t>Поставщиком</w:t>
      </w:r>
      <w:r w:rsidR="00563261">
        <w:rPr>
          <w:sz w:val="24"/>
        </w:rPr>
        <w:t xml:space="preserve"> счета.</w:t>
      </w:r>
    </w:p>
    <w:p w:rsidR="004F7807" w:rsidRPr="004F7807" w:rsidRDefault="00295CD6" w:rsidP="002E1B58">
      <w:pPr>
        <w:pStyle w:val="a4"/>
        <w:numPr>
          <w:ilvl w:val="2"/>
          <w:numId w:val="3"/>
        </w:numPr>
        <w:tabs>
          <w:tab w:val="clear" w:pos="1440"/>
          <w:tab w:val="num" w:pos="0"/>
        </w:tabs>
        <w:ind w:left="0" w:firstLine="709"/>
        <w:rPr>
          <w:sz w:val="24"/>
        </w:rPr>
      </w:pPr>
      <w:r>
        <w:rPr>
          <w:sz w:val="24"/>
        </w:rPr>
        <w:t>О</w:t>
      </w:r>
      <w:r w:rsidR="002E1B58">
        <w:rPr>
          <w:sz w:val="24"/>
        </w:rPr>
        <w:t xml:space="preserve">кончательный расчет </w:t>
      </w:r>
      <w:r w:rsidR="004F7807">
        <w:rPr>
          <w:sz w:val="24"/>
        </w:rPr>
        <w:t>Покупатель</w:t>
      </w:r>
      <w:r w:rsidR="00563261">
        <w:rPr>
          <w:sz w:val="24"/>
        </w:rPr>
        <w:t xml:space="preserve"> </w:t>
      </w:r>
      <w:r w:rsidR="002E1B58">
        <w:rPr>
          <w:sz w:val="24"/>
        </w:rPr>
        <w:t xml:space="preserve">производит </w:t>
      </w:r>
      <w:r w:rsidR="004F7807" w:rsidRPr="004F7807">
        <w:rPr>
          <w:sz w:val="24"/>
        </w:rPr>
        <w:t>в течение 10 (Десят</w:t>
      </w:r>
      <w:r w:rsidR="00CE6832">
        <w:rPr>
          <w:sz w:val="24"/>
        </w:rPr>
        <w:t>ь</w:t>
      </w:r>
      <w:r w:rsidR="004F7807" w:rsidRPr="004F7807">
        <w:rPr>
          <w:sz w:val="24"/>
        </w:rPr>
        <w:t>)</w:t>
      </w:r>
      <w:r>
        <w:rPr>
          <w:sz w:val="24"/>
        </w:rPr>
        <w:t xml:space="preserve"> банковских дней </w:t>
      </w:r>
      <w:proofErr w:type="gramStart"/>
      <w:r>
        <w:rPr>
          <w:sz w:val="24"/>
        </w:rPr>
        <w:t>с даты подписа</w:t>
      </w:r>
      <w:r w:rsidR="00EA65C0">
        <w:rPr>
          <w:sz w:val="24"/>
        </w:rPr>
        <w:t>н</w:t>
      </w:r>
      <w:r w:rsidR="002E1B58">
        <w:rPr>
          <w:sz w:val="24"/>
        </w:rPr>
        <w:t>ия</w:t>
      </w:r>
      <w:proofErr w:type="gramEnd"/>
      <w:r w:rsidR="004F7807" w:rsidRPr="004F7807">
        <w:rPr>
          <w:sz w:val="24"/>
        </w:rPr>
        <w:t xml:space="preserve"> Товарной накладной.</w:t>
      </w:r>
    </w:p>
    <w:p w:rsidR="00B27C98" w:rsidRDefault="003C1DA6" w:rsidP="003C1DA6">
      <w:pPr>
        <w:pStyle w:val="a4"/>
        <w:numPr>
          <w:ilvl w:val="1"/>
          <w:numId w:val="3"/>
        </w:numPr>
        <w:tabs>
          <w:tab w:val="clear" w:pos="1070"/>
          <w:tab w:val="num" w:pos="0"/>
        </w:tabs>
        <w:ind w:left="0" w:firstLine="720"/>
        <w:rPr>
          <w:sz w:val="24"/>
        </w:rPr>
      </w:pPr>
      <w:r>
        <w:rPr>
          <w:sz w:val="24"/>
        </w:rPr>
        <w:t>Датой исполнения Покупателем обязательств по оплате П</w:t>
      </w:r>
      <w:r w:rsidR="00B27C98">
        <w:rPr>
          <w:sz w:val="24"/>
        </w:rPr>
        <w:t xml:space="preserve">родукции считается </w:t>
      </w:r>
      <w:r>
        <w:rPr>
          <w:sz w:val="24"/>
        </w:rPr>
        <w:t>дата списания денежных сре</w:t>
      </w:r>
      <w:proofErr w:type="gramStart"/>
      <w:r>
        <w:rPr>
          <w:sz w:val="24"/>
        </w:rPr>
        <w:t>дств с р</w:t>
      </w:r>
      <w:proofErr w:type="gramEnd"/>
      <w:r>
        <w:rPr>
          <w:sz w:val="24"/>
        </w:rPr>
        <w:t>асчетного счета Покупателя</w:t>
      </w:r>
      <w:r w:rsidR="00B27C98">
        <w:rPr>
          <w:sz w:val="24"/>
        </w:rPr>
        <w:t xml:space="preserve">. </w:t>
      </w:r>
    </w:p>
    <w:p w:rsidR="003C1DA6" w:rsidRPr="005125F9" w:rsidRDefault="005125F9" w:rsidP="005125F9">
      <w:pPr>
        <w:pStyle w:val="a9"/>
        <w:numPr>
          <w:ilvl w:val="1"/>
          <w:numId w:val="3"/>
        </w:numPr>
        <w:tabs>
          <w:tab w:val="clear" w:pos="1070"/>
          <w:tab w:val="num" w:pos="0"/>
        </w:tabs>
        <w:ind w:left="0" w:firstLine="710"/>
        <w:jc w:val="both"/>
        <w:rPr>
          <w:sz w:val="24"/>
          <w:lang w:val="ru-RU" w:eastAsia="zh-CN"/>
        </w:rPr>
      </w:pPr>
      <w:r w:rsidRPr="005125F9">
        <w:rPr>
          <w:sz w:val="24"/>
          <w:lang w:val="ru-RU" w:eastAsia="zh-CN"/>
        </w:rPr>
        <w:t>Сторона, являющаяся кредитором по денежному обязательству по настоящему Договору, не имеет права, согласно ст.317.1. Гражданского кодекса РФ, на получение с должника процентов на сумму долга за период пользования денежными средствами.</w:t>
      </w:r>
    </w:p>
    <w:p w:rsidR="003C1DA6" w:rsidRDefault="003C1DA6" w:rsidP="003C1DA6">
      <w:pPr>
        <w:pStyle w:val="a4"/>
        <w:rPr>
          <w:sz w:val="24"/>
        </w:rPr>
      </w:pPr>
    </w:p>
    <w:p w:rsidR="003C1DA6" w:rsidRPr="003C1DA6" w:rsidRDefault="003C1DA6" w:rsidP="003C1DA6">
      <w:pPr>
        <w:numPr>
          <w:ilvl w:val="0"/>
          <w:numId w:val="2"/>
        </w:numPr>
        <w:jc w:val="center"/>
        <w:rPr>
          <w:b/>
          <w:sz w:val="24"/>
        </w:rPr>
      </w:pPr>
      <w:r w:rsidRPr="003C1DA6">
        <w:rPr>
          <w:b/>
          <w:sz w:val="24"/>
        </w:rPr>
        <w:t xml:space="preserve">Обязательства </w:t>
      </w:r>
      <w:r w:rsidR="00CE6832">
        <w:rPr>
          <w:b/>
          <w:sz w:val="24"/>
        </w:rPr>
        <w:t>с</w:t>
      </w:r>
      <w:r w:rsidRPr="003C1DA6">
        <w:rPr>
          <w:b/>
          <w:sz w:val="24"/>
        </w:rPr>
        <w:t>торон</w:t>
      </w:r>
    </w:p>
    <w:p w:rsidR="003C1DA6" w:rsidRPr="003C1DA6" w:rsidRDefault="003C1DA6" w:rsidP="003C1DA6">
      <w:pPr>
        <w:pStyle w:val="a4"/>
        <w:numPr>
          <w:ilvl w:val="1"/>
          <w:numId w:val="15"/>
        </w:numPr>
        <w:rPr>
          <w:color w:val="000000"/>
          <w:sz w:val="28"/>
          <w:szCs w:val="28"/>
          <w:lang w:eastAsia="ru-RU"/>
        </w:rPr>
      </w:pPr>
      <w:r>
        <w:rPr>
          <w:sz w:val="24"/>
        </w:rPr>
        <w:t>Покупатель</w:t>
      </w:r>
      <w:r w:rsidRPr="003C1DA6">
        <w:rPr>
          <w:sz w:val="24"/>
        </w:rPr>
        <w:t xml:space="preserve"> принимает на себя следующие обязательства:</w:t>
      </w:r>
    </w:p>
    <w:p w:rsidR="003C1DA6" w:rsidRPr="003C1DA6" w:rsidRDefault="003C1DA6" w:rsidP="00DB724D">
      <w:pPr>
        <w:pStyle w:val="a4"/>
        <w:numPr>
          <w:ilvl w:val="2"/>
          <w:numId w:val="15"/>
        </w:numPr>
        <w:tabs>
          <w:tab w:val="left" w:pos="1418"/>
        </w:tabs>
        <w:ind w:left="0" w:firstLine="709"/>
        <w:rPr>
          <w:sz w:val="28"/>
          <w:szCs w:val="28"/>
          <w:lang w:eastAsia="ru-RU"/>
        </w:rPr>
      </w:pPr>
      <w:r w:rsidRPr="003C1DA6">
        <w:rPr>
          <w:sz w:val="24"/>
        </w:rPr>
        <w:t>Принять и оплатить Продукцию по настоящему Договору</w:t>
      </w:r>
      <w:r w:rsidR="00DB724D">
        <w:rPr>
          <w:sz w:val="24"/>
        </w:rPr>
        <w:t xml:space="preserve"> в соответствии с условиями Договора</w:t>
      </w:r>
      <w:r w:rsidRPr="003C1DA6">
        <w:rPr>
          <w:sz w:val="24"/>
        </w:rPr>
        <w:t>.</w:t>
      </w:r>
    </w:p>
    <w:p w:rsidR="003C1DA6" w:rsidRPr="003C1DA6" w:rsidRDefault="003C1DA6" w:rsidP="003C1DA6">
      <w:pPr>
        <w:pStyle w:val="a4"/>
        <w:numPr>
          <w:ilvl w:val="1"/>
          <w:numId w:val="15"/>
        </w:numPr>
        <w:rPr>
          <w:sz w:val="24"/>
        </w:rPr>
      </w:pPr>
      <w:r w:rsidRPr="003C1DA6">
        <w:rPr>
          <w:sz w:val="24"/>
        </w:rPr>
        <w:t>Поставщик принимает на себя следующие обязательства:</w:t>
      </w:r>
    </w:p>
    <w:p w:rsidR="00827871" w:rsidRPr="002E1B58" w:rsidRDefault="003C1DA6" w:rsidP="00DB724D">
      <w:pPr>
        <w:pStyle w:val="a4"/>
        <w:numPr>
          <w:ilvl w:val="2"/>
          <w:numId w:val="15"/>
        </w:numPr>
        <w:tabs>
          <w:tab w:val="left" w:pos="0"/>
        </w:tabs>
        <w:ind w:left="0" w:firstLine="709"/>
        <w:rPr>
          <w:sz w:val="24"/>
        </w:rPr>
      </w:pPr>
      <w:r w:rsidRPr="003C1DA6">
        <w:rPr>
          <w:sz w:val="24"/>
        </w:rPr>
        <w:t xml:space="preserve">Поставить Продукцию надлежащего качества в течение </w:t>
      </w:r>
      <w:r w:rsidR="009529DE">
        <w:rPr>
          <w:sz w:val="24"/>
        </w:rPr>
        <w:t>5</w:t>
      </w:r>
      <w:r w:rsidRPr="003C1DA6">
        <w:rPr>
          <w:sz w:val="24"/>
        </w:rPr>
        <w:t xml:space="preserve"> (</w:t>
      </w:r>
      <w:r w:rsidR="009529DE">
        <w:rPr>
          <w:sz w:val="24"/>
        </w:rPr>
        <w:t>Пять</w:t>
      </w:r>
      <w:r w:rsidRPr="003C1DA6">
        <w:rPr>
          <w:sz w:val="24"/>
        </w:rPr>
        <w:t xml:space="preserve">) </w:t>
      </w:r>
      <w:r w:rsidR="009529DE">
        <w:rPr>
          <w:sz w:val="24"/>
        </w:rPr>
        <w:t>календарных месяцев</w:t>
      </w:r>
      <w:r w:rsidRPr="003C1DA6">
        <w:rPr>
          <w:sz w:val="24"/>
        </w:rPr>
        <w:t xml:space="preserve"> </w:t>
      </w:r>
      <w:r w:rsidR="00EA65C0">
        <w:rPr>
          <w:sz w:val="24"/>
          <w:szCs w:val="24"/>
        </w:rPr>
        <w:t>с момента подписания настоящего Договора</w:t>
      </w:r>
      <w:r w:rsidR="00DB724D" w:rsidRPr="00EB5DC5">
        <w:rPr>
          <w:sz w:val="24"/>
          <w:szCs w:val="24"/>
        </w:rPr>
        <w:t>.</w:t>
      </w:r>
    </w:p>
    <w:p w:rsidR="002E1B58" w:rsidRPr="002E1B58" w:rsidRDefault="002E1B58" w:rsidP="002E1B58">
      <w:pPr>
        <w:pStyle w:val="a4"/>
        <w:numPr>
          <w:ilvl w:val="2"/>
          <w:numId w:val="15"/>
        </w:numPr>
        <w:tabs>
          <w:tab w:val="left" w:pos="0"/>
        </w:tabs>
        <w:ind w:left="0" w:firstLine="709"/>
        <w:rPr>
          <w:sz w:val="24"/>
        </w:rPr>
      </w:pPr>
      <w:r w:rsidRPr="002E1B58">
        <w:rPr>
          <w:sz w:val="24"/>
        </w:rPr>
        <w:t xml:space="preserve">Поставщик обязан в течение 1 (Одного) </w:t>
      </w:r>
      <w:r>
        <w:rPr>
          <w:sz w:val="24"/>
        </w:rPr>
        <w:t xml:space="preserve">рабочего дня </w:t>
      </w:r>
      <w:proofErr w:type="gramStart"/>
      <w:r>
        <w:rPr>
          <w:sz w:val="24"/>
        </w:rPr>
        <w:t>с даты заключения</w:t>
      </w:r>
      <w:proofErr w:type="gramEnd"/>
      <w:r w:rsidR="00563261">
        <w:rPr>
          <w:sz w:val="24"/>
        </w:rPr>
        <w:t xml:space="preserve"> </w:t>
      </w:r>
      <w:r w:rsidR="00040C37">
        <w:rPr>
          <w:sz w:val="24"/>
        </w:rPr>
        <w:t>д</w:t>
      </w:r>
      <w:r w:rsidRPr="002E1B58">
        <w:rPr>
          <w:sz w:val="24"/>
        </w:rPr>
        <w:t>оговора Поставщика с соисполнителем/субподрядчиком предоставить в письменном виде Покупателю завер</w:t>
      </w:r>
      <w:r>
        <w:rPr>
          <w:sz w:val="24"/>
        </w:rPr>
        <w:t xml:space="preserve">енную Поставщиком копию такого </w:t>
      </w:r>
      <w:r w:rsidR="00040C37">
        <w:rPr>
          <w:sz w:val="24"/>
        </w:rPr>
        <w:t>д</w:t>
      </w:r>
      <w:r w:rsidRPr="002E1B58">
        <w:rPr>
          <w:sz w:val="24"/>
        </w:rPr>
        <w:t>оговора со всеми приложениями, а так же иными необходимыми документами. Пр</w:t>
      </w:r>
      <w:r>
        <w:rPr>
          <w:sz w:val="24"/>
        </w:rPr>
        <w:t xml:space="preserve">и этом в предоставленной копии </w:t>
      </w:r>
      <w:r w:rsidR="00040C37">
        <w:rPr>
          <w:sz w:val="24"/>
        </w:rPr>
        <w:t>д</w:t>
      </w:r>
      <w:r w:rsidRPr="002E1B58">
        <w:rPr>
          <w:sz w:val="24"/>
        </w:rPr>
        <w:t>оговора и иных документах должна в обязательном порядке содержаться следующая информация:</w:t>
      </w:r>
    </w:p>
    <w:p w:rsidR="002E1B58" w:rsidRPr="002E1B58" w:rsidRDefault="002E1B58" w:rsidP="002E1B58">
      <w:pPr>
        <w:pStyle w:val="a4"/>
        <w:tabs>
          <w:tab w:val="left" w:pos="0"/>
        </w:tabs>
        <w:ind w:firstLine="709"/>
        <w:rPr>
          <w:sz w:val="24"/>
        </w:rPr>
      </w:pPr>
      <w:r>
        <w:rPr>
          <w:sz w:val="24"/>
        </w:rPr>
        <w:t>А</w:t>
      </w:r>
      <w:r w:rsidR="00040C37">
        <w:rPr>
          <w:sz w:val="24"/>
        </w:rPr>
        <w:t>)</w:t>
      </w:r>
      <w:r w:rsidR="00040C37" w:rsidRPr="002E1B58">
        <w:rPr>
          <w:sz w:val="24"/>
        </w:rPr>
        <w:t xml:space="preserve"> Н</w:t>
      </w:r>
      <w:r w:rsidRPr="002E1B58">
        <w:rPr>
          <w:sz w:val="24"/>
        </w:rPr>
        <w:t>аименование, фирменное наименование (при наличии) соисполнителя/субподрядчика;</w:t>
      </w:r>
    </w:p>
    <w:p w:rsidR="002E1B58" w:rsidRPr="002E1B58" w:rsidRDefault="002E1B58" w:rsidP="002E1B58">
      <w:pPr>
        <w:pStyle w:val="a4"/>
        <w:tabs>
          <w:tab w:val="left" w:pos="0"/>
        </w:tabs>
        <w:ind w:firstLine="709"/>
        <w:rPr>
          <w:sz w:val="24"/>
        </w:rPr>
      </w:pPr>
      <w:r>
        <w:rPr>
          <w:sz w:val="24"/>
        </w:rPr>
        <w:t>Б</w:t>
      </w:r>
      <w:r w:rsidR="00040C37">
        <w:rPr>
          <w:sz w:val="24"/>
        </w:rPr>
        <w:t>)</w:t>
      </w:r>
      <w:r w:rsidR="00040C37" w:rsidRPr="002E1B58">
        <w:rPr>
          <w:sz w:val="24"/>
        </w:rPr>
        <w:t xml:space="preserve"> М</w:t>
      </w:r>
      <w:r w:rsidRPr="002E1B58">
        <w:rPr>
          <w:sz w:val="24"/>
        </w:rPr>
        <w:t>естонахождение соисполнителя/субподрядчика;</w:t>
      </w:r>
    </w:p>
    <w:p w:rsidR="002E1B58" w:rsidRPr="002E1B58" w:rsidRDefault="002E1B58" w:rsidP="002E1B58">
      <w:pPr>
        <w:pStyle w:val="a4"/>
        <w:tabs>
          <w:tab w:val="left" w:pos="0"/>
        </w:tabs>
        <w:ind w:firstLine="709"/>
        <w:rPr>
          <w:sz w:val="24"/>
        </w:rPr>
      </w:pPr>
      <w:r>
        <w:rPr>
          <w:sz w:val="24"/>
        </w:rPr>
        <w:t>В</w:t>
      </w:r>
      <w:r w:rsidR="00040C37">
        <w:rPr>
          <w:sz w:val="24"/>
        </w:rPr>
        <w:t>)</w:t>
      </w:r>
      <w:r w:rsidR="00040C37" w:rsidRPr="002E1B58">
        <w:rPr>
          <w:sz w:val="24"/>
        </w:rPr>
        <w:t xml:space="preserve"> И</w:t>
      </w:r>
      <w:r w:rsidRPr="002E1B58">
        <w:rPr>
          <w:sz w:val="24"/>
        </w:rPr>
        <w:t>дентификационный номер налогоплательщика соисполнителя/субподрядчика;</w:t>
      </w:r>
    </w:p>
    <w:p w:rsidR="002E1B58" w:rsidRPr="002E1B58" w:rsidRDefault="002E1B58" w:rsidP="002E1B58">
      <w:pPr>
        <w:pStyle w:val="a4"/>
        <w:tabs>
          <w:tab w:val="left" w:pos="0"/>
        </w:tabs>
        <w:ind w:firstLine="709"/>
        <w:rPr>
          <w:sz w:val="24"/>
        </w:rPr>
      </w:pPr>
      <w:r>
        <w:rPr>
          <w:sz w:val="24"/>
        </w:rPr>
        <w:t>Г</w:t>
      </w:r>
      <w:r w:rsidR="00040C37">
        <w:rPr>
          <w:sz w:val="24"/>
        </w:rPr>
        <w:t>)</w:t>
      </w:r>
      <w:r w:rsidR="00040C37" w:rsidRPr="002E1B58">
        <w:rPr>
          <w:sz w:val="24"/>
        </w:rPr>
        <w:t xml:space="preserve"> П</w:t>
      </w:r>
      <w:r w:rsidRPr="002E1B58">
        <w:rPr>
          <w:sz w:val="24"/>
        </w:rPr>
        <w:t>редмет договора с соисполнителем/субподрядчиком;</w:t>
      </w:r>
    </w:p>
    <w:p w:rsidR="002E1B58" w:rsidRPr="002E1B58" w:rsidRDefault="002E1B58" w:rsidP="002E1B58">
      <w:pPr>
        <w:pStyle w:val="a4"/>
        <w:tabs>
          <w:tab w:val="left" w:pos="0"/>
        </w:tabs>
        <w:ind w:firstLine="709"/>
        <w:rPr>
          <w:sz w:val="24"/>
        </w:rPr>
      </w:pPr>
      <w:r>
        <w:rPr>
          <w:sz w:val="24"/>
        </w:rPr>
        <w:t>Д</w:t>
      </w:r>
      <w:r w:rsidR="00040C37">
        <w:rPr>
          <w:sz w:val="24"/>
        </w:rPr>
        <w:t>)</w:t>
      </w:r>
      <w:r w:rsidR="00040C37" w:rsidRPr="002E1B58">
        <w:rPr>
          <w:sz w:val="24"/>
        </w:rPr>
        <w:t xml:space="preserve"> Ц</w:t>
      </w:r>
      <w:r w:rsidRPr="002E1B58">
        <w:rPr>
          <w:sz w:val="24"/>
        </w:rPr>
        <w:t>ена договора с соисполнителем/субподрядчиком;</w:t>
      </w:r>
    </w:p>
    <w:p w:rsidR="002E1B58" w:rsidRPr="002E1B58" w:rsidRDefault="002E1B58" w:rsidP="002E1B58">
      <w:pPr>
        <w:pStyle w:val="a4"/>
        <w:tabs>
          <w:tab w:val="left" w:pos="0"/>
        </w:tabs>
        <w:ind w:firstLine="709"/>
        <w:rPr>
          <w:sz w:val="24"/>
        </w:rPr>
      </w:pPr>
      <w:r>
        <w:rPr>
          <w:sz w:val="24"/>
        </w:rPr>
        <w:t>Е</w:t>
      </w:r>
      <w:r w:rsidR="00040C37">
        <w:rPr>
          <w:sz w:val="24"/>
        </w:rPr>
        <w:t>)</w:t>
      </w:r>
      <w:r w:rsidR="00040C37" w:rsidRPr="002E1B58">
        <w:rPr>
          <w:sz w:val="24"/>
        </w:rPr>
        <w:t xml:space="preserve"> П</w:t>
      </w:r>
      <w:r w:rsidRPr="002E1B58">
        <w:rPr>
          <w:sz w:val="24"/>
        </w:rPr>
        <w:t>ринадлежность соисполнителя/субподрядчика к субъектам малого и среднего предпринимательства.</w:t>
      </w:r>
    </w:p>
    <w:p w:rsidR="003719E8" w:rsidRPr="00DB724D" w:rsidRDefault="003719E8" w:rsidP="00040C37">
      <w:pPr>
        <w:pStyle w:val="a4"/>
        <w:tabs>
          <w:tab w:val="left" w:pos="0"/>
        </w:tabs>
        <w:rPr>
          <w:sz w:val="24"/>
        </w:rPr>
      </w:pPr>
    </w:p>
    <w:p w:rsidR="004458FB" w:rsidRPr="004458FB" w:rsidRDefault="00B27C98" w:rsidP="004458FB">
      <w:pPr>
        <w:numPr>
          <w:ilvl w:val="0"/>
          <w:numId w:val="2"/>
        </w:numPr>
        <w:jc w:val="center"/>
        <w:rPr>
          <w:sz w:val="24"/>
        </w:rPr>
      </w:pPr>
      <w:r>
        <w:rPr>
          <w:b/>
          <w:sz w:val="24"/>
        </w:rPr>
        <w:t>Ответственность сторон</w:t>
      </w:r>
    </w:p>
    <w:p w:rsidR="00DB724D" w:rsidRPr="004458FB" w:rsidRDefault="00DB724D" w:rsidP="00CE6832">
      <w:pPr>
        <w:pStyle w:val="a9"/>
        <w:numPr>
          <w:ilvl w:val="1"/>
          <w:numId w:val="16"/>
        </w:numPr>
        <w:ind w:left="0" w:firstLine="709"/>
        <w:jc w:val="both"/>
        <w:rPr>
          <w:sz w:val="24"/>
          <w:lang w:val="ru-RU"/>
        </w:rPr>
      </w:pPr>
      <w:r w:rsidRPr="004458FB">
        <w:rPr>
          <w:sz w:val="24"/>
          <w:lang w:val="ru-RU"/>
        </w:rPr>
        <w:t>Стороны за неисполнение или ненадлежащее исполнение обязательств по</w:t>
      </w:r>
      <w:r w:rsidRPr="004458FB">
        <w:rPr>
          <w:sz w:val="24"/>
          <w:szCs w:val="24"/>
          <w:lang w:val="ru-RU"/>
        </w:rPr>
        <w:t xml:space="preserve"> настоящему Договору несут ответственность в соответствии с действующим гражданским законодательством РФ.</w:t>
      </w:r>
    </w:p>
    <w:p w:rsidR="00DB724D" w:rsidRPr="004458FB" w:rsidRDefault="00DB724D" w:rsidP="00CE6832">
      <w:pPr>
        <w:pStyle w:val="a9"/>
        <w:numPr>
          <w:ilvl w:val="1"/>
          <w:numId w:val="16"/>
        </w:numPr>
        <w:ind w:left="0" w:firstLine="709"/>
        <w:jc w:val="both"/>
        <w:rPr>
          <w:sz w:val="24"/>
          <w:szCs w:val="24"/>
          <w:lang w:val="ru-RU"/>
        </w:rPr>
      </w:pPr>
      <w:r w:rsidRPr="004458FB">
        <w:rPr>
          <w:sz w:val="24"/>
          <w:szCs w:val="24"/>
          <w:lang w:val="ru-RU"/>
        </w:rPr>
        <w:t>В случае неисполнения или ненадлежащего исполнения Поставщиком условий настоящего Договора, Покупатель направляет сведения о Поставщике для внесения информации о Поставщике в реестр недобросовестных поставщиков.</w:t>
      </w:r>
    </w:p>
    <w:p w:rsidR="00DB724D" w:rsidRPr="004458FB" w:rsidRDefault="00DB724D" w:rsidP="00CE6832">
      <w:pPr>
        <w:pStyle w:val="a9"/>
        <w:numPr>
          <w:ilvl w:val="1"/>
          <w:numId w:val="16"/>
        </w:numPr>
        <w:ind w:left="0" w:firstLine="709"/>
        <w:jc w:val="both"/>
        <w:rPr>
          <w:sz w:val="24"/>
          <w:szCs w:val="24"/>
          <w:lang w:val="ru-RU"/>
        </w:rPr>
      </w:pPr>
      <w:r w:rsidRPr="004458FB">
        <w:rPr>
          <w:sz w:val="24"/>
          <w:szCs w:val="24"/>
          <w:lang w:val="ru-RU"/>
        </w:rPr>
        <w:t>При несоблюдении сроков</w:t>
      </w:r>
      <w:r w:rsidR="00040C37">
        <w:rPr>
          <w:sz w:val="24"/>
          <w:szCs w:val="24"/>
          <w:lang w:val="ru-RU"/>
        </w:rPr>
        <w:t xml:space="preserve"> изготовления и</w:t>
      </w:r>
      <w:r w:rsidRPr="004458FB">
        <w:rPr>
          <w:sz w:val="24"/>
          <w:szCs w:val="24"/>
          <w:lang w:val="ru-RU"/>
        </w:rPr>
        <w:t xml:space="preserve"> поставки Продукции Поставщик, в случае письменного требования Покупателя, выплачивает последнему неустойку в размере 0,01% от цены Договора за каждый день просрочки, с даты образования просрочки, но не более 5,0% от цены Договора.</w:t>
      </w:r>
    </w:p>
    <w:p w:rsidR="00DB724D" w:rsidRPr="004458FB" w:rsidRDefault="00DB724D" w:rsidP="004458FB">
      <w:pPr>
        <w:pStyle w:val="a9"/>
        <w:numPr>
          <w:ilvl w:val="1"/>
          <w:numId w:val="16"/>
        </w:numPr>
        <w:ind w:left="0" w:firstLine="709"/>
        <w:jc w:val="both"/>
        <w:rPr>
          <w:sz w:val="24"/>
          <w:szCs w:val="24"/>
          <w:lang w:val="ru-RU"/>
        </w:rPr>
      </w:pPr>
      <w:r w:rsidRPr="004458FB">
        <w:rPr>
          <w:sz w:val="24"/>
          <w:szCs w:val="24"/>
          <w:lang w:val="ru-RU"/>
        </w:rPr>
        <w:t xml:space="preserve">При несвоевременной оплате Покупатель, в случае письменного требования Поставщика, выплачивает последнему неустойку в размере 0,01% от суммы просроченного платежа за каждый день просрочки, </w:t>
      </w:r>
      <w:proofErr w:type="gramStart"/>
      <w:r w:rsidRPr="004458FB">
        <w:rPr>
          <w:sz w:val="24"/>
          <w:szCs w:val="24"/>
          <w:lang w:val="ru-RU"/>
        </w:rPr>
        <w:t>с даты образования</w:t>
      </w:r>
      <w:proofErr w:type="gramEnd"/>
      <w:r w:rsidRPr="004458FB">
        <w:rPr>
          <w:sz w:val="24"/>
          <w:szCs w:val="24"/>
          <w:lang w:val="ru-RU"/>
        </w:rPr>
        <w:t xml:space="preserve"> просрочки, но не более 5,0% от суммы просроченного платежа.</w:t>
      </w:r>
    </w:p>
    <w:p w:rsidR="00DB724D" w:rsidRPr="004458FB" w:rsidRDefault="00DB724D" w:rsidP="004458FB">
      <w:pPr>
        <w:pStyle w:val="a9"/>
        <w:numPr>
          <w:ilvl w:val="1"/>
          <w:numId w:val="16"/>
        </w:numPr>
        <w:ind w:left="0" w:firstLine="709"/>
        <w:jc w:val="both"/>
        <w:rPr>
          <w:sz w:val="24"/>
          <w:szCs w:val="24"/>
          <w:lang w:val="ru-RU" w:eastAsia="zh-CN"/>
        </w:rPr>
      </w:pPr>
      <w:r w:rsidRPr="004458FB">
        <w:rPr>
          <w:sz w:val="24"/>
          <w:szCs w:val="24"/>
          <w:lang w:val="ru-RU" w:eastAsia="zh-CN"/>
        </w:rPr>
        <w:t>Уплата неустойки не освобождает Стороны от полного выполнения своих обязательств по настоящему Договору.</w:t>
      </w:r>
    </w:p>
    <w:p w:rsidR="00DB724D" w:rsidRPr="0066684F" w:rsidRDefault="00DB724D" w:rsidP="004458FB">
      <w:pPr>
        <w:pStyle w:val="a9"/>
        <w:numPr>
          <w:ilvl w:val="1"/>
          <w:numId w:val="16"/>
        </w:numPr>
        <w:ind w:left="0" w:firstLine="709"/>
        <w:jc w:val="both"/>
        <w:rPr>
          <w:sz w:val="24"/>
          <w:szCs w:val="24"/>
          <w:lang w:val="ru-RU" w:eastAsia="zh-CN"/>
        </w:rPr>
      </w:pPr>
      <w:r w:rsidRPr="004458FB">
        <w:rPr>
          <w:sz w:val="24"/>
          <w:szCs w:val="24"/>
          <w:lang w:val="ru-RU" w:eastAsia="zh-CN"/>
        </w:rPr>
        <w:t xml:space="preserve">Обязательства по уплате неустойки возникают </w:t>
      </w:r>
      <w:proofErr w:type="gramStart"/>
      <w:r w:rsidRPr="004458FB">
        <w:rPr>
          <w:sz w:val="24"/>
          <w:szCs w:val="24"/>
          <w:lang w:val="ru-RU" w:eastAsia="zh-CN"/>
        </w:rPr>
        <w:t>с даты получения</w:t>
      </w:r>
      <w:proofErr w:type="gramEnd"/>
      <w:r w:rsidRPr="004458FB">
        <w:rPr>
          <w:sz w:val="24"/>
          <w:szCs w:val="24"/>
          <w:lang w:val="ru-RU" w:eastAsia="zh-CN"/>
        </w:rPr>
        <w:t xml:space="preserve"> Стороной, нарушившей обязательства по настоящему Договору, письменного требования другой </w:t>
      </w:r>
      <w:r w:rsidRPr="004458FB">
        <w:rPr>
          <w:sz w:val="24"/>
          <w:szCs w:val="24"/>
          <w:lang w:val="ru-RU" w:eastAsia="zh-CN"/>
        </w:rPr>
        <w:lastRenderedPageBreak/>
        <w:t xml:space="preserve">Стороны. </w:t>
      </w:r>
      <w:r w:rsidRPr="0066684F">
        <w:rPr>
          <w:sz w:val="24"/>
          <w:szCs w:val="24"/>
          <w:lang w:val="ru-RU" w:eastAsia="zh-CN"/>
        </w:rPr>
        <w:t>При отсутствии такого требования обязательства по уплате неустойки не возникают.</w:t>
      </w:r>
    </w:p>
    <w:p w:rsidR="00DB724D" w:rsidRPr="004458FB" w:rsidRDefault="00DB724D" w:rsidP="004458FB">
      <w:pPr>
        <w:pStyle w:val="a9"/>
        <w:numPr>
          <w:ilvl w:val="1"/>
          <w:numId w:val="16"/>
        </w:numPr>
        <w:ind w:left="0" w:firstLine="709"/>
        <w:jc w:val="both"/>
        <w:rPr>
          <w:sz w:val="24"/>
          <w:szCs w:val="24"/>
          <w:lang w:val="ru-RU" w:eastAsia="zh-CN"/>
        </w:rPr>
      </w:pPr>
      <w:proofErr w:type="gramStart"/>
      <w:r w:rsidRPr="004458FB">
        <w:rPr>
          <w:sz w:val="24"/>
          <w:szCs w:val="24"/>
          <w:lang w:val="ru-RU" w:eastAsia="zh-CN"/>
        </w:rPr>
        <w:t xml:space="preserve">В случае нарушения </w:t>
      </w:r>
      <w:r w:rsidR="00154137" w:rsidRPr="004458FB">
        <w:rPr>
          <w:sz w:val="24"/>
          <w:szCs w:val="24"/>
          <w:lang w:val="ru-RU" w:eastAsia="zh-CN"/>
        </w:rPr>
        <w:t>Поставщиком</w:t>
      </w:r>
      <w:r w:rsidRPr="004458FB">
        <w:rPr>
          <w:sz w:val="24"/>
          <w:szCs w:val="24"/>
          <w:lang w:val="ru-RU" w:eastAsia="zh-CN"/>
        </w:rPr>
        <w:t xml:space="preserve"> обязательств по предоставлению </w:t>
      </w:r>
      <w:r w:rsidR="00237D9D" w:rsidRPr="004458FB">
        <w:rPr>
          <w:sz w:val="24"/>
          <w:szCs w:val="24"/>
          <w:lang w:val="ru-RU"/>
        </w:rPr>
        <w:t>Покупателю</w:t>
      </w:r>
      <w:r w:rsidRPr="004458FB">
        <w:rPr>
          <w:sz w:val="24"/>
          <w:szCs w:val="24"/>
          <w:lang w:val="ru-RU" w:eastAsia="zh-CN"/>
        </w:rPr>
        <w:t xml:space="preserve"> информации о соисполнителях, в том числе за несвоевременное предоставление информации, предоставление недостоверной/неполной информации и/или непредоставления информации, </w:t>
      </w:r>
      <w:r w:rsidR="00237D9D" w:rsidRPr="004458FB">
        <w:rPr>
          <w:sz w:val="24"/>
          <w:szCs w:val="24"/>
          <w:lang w:val="ru-RU"/>
        </w:rPr>
        <w:t>Поставщик</w:t>
      </w:r>
      <w:r w:rsidRPr="004458FB">
        <w:rPr>
          <w:sz w:val="24"/>
          <w:szCs w:val="24"/>
          <w:lang w:val="ru-RU" w:eastAsia="zh-CN"/>
        </w:rPr>
        <w:t xml:space="preserve"> обязуется по письменному требованию </w:t>
      </w:r>
      <w:r w:rsidR="00237D9D" w:rsidRPr="004458FB">
        <w:rPr>
          <w:sz w:val="24"/>
          <w:szCs w:val="24"/>
          <w:lang w:val="ru-RU"/>
        </w:rPr>
        <w:t>Покупателя</w:t>
      </w:r>
      <w:r w:rsidRPr="004458FB">
        <w:rPr>
          <w:sz w:val="24"/>
          <w:szCs w:val="24"/>
          <w:lang w:val="ru-RU" w:eastAsia="zh-CN"/>
        </w:rPr>
        <w:t xml:space="preserve"> компенсировать все затраты </w:t>
      </w:r>
      <w:r w:rsidR="00237D9D" w:rsidRPr="004458FB">
        <w:rPr>
          <w:sz w:val="24"/>
          <w:szCs w:val="24"/>
          <w:lang w:val="ru-RU"/>
        </w:rPr>
        <w:t>Покупателя</w:t>
      </w:r>
      <w:r w:rsidRPr="004458FB">
        <w:rPr>
          <w:sz w:val="24"/>
          <w:szCs w:val="24"/>
          <w:lang w:val="ru-RU" w:eastAsia="zh-CN"/>
        </w:rPr>
        <w:t xml:space="preserve">, связанные с уплатой неустойки за нарушение законодательства РФ, судебные издержки, затраты на представительство интересов </w:t>
      </w:r>
      <w:r w:rsidR="00237D9D" w:rsidRPr="004458FB">
        <w:rPr>
          <w:sz w:val="24"/>
          <w:szCs w:val="24"/>
          <w:lang w:val="ru-RU"/>
        </w:rPr>
        <w:t>Покупателя</w:t>
      </w:r>
      <w:r w:rsidRPr="004458FB">
        <w:rPr>
          <w:sz w:val="24"/>
          <w:szCs w:val="24"/>
          <w:lang w:val="ru-RU" w:eastAsia="zh-CN"/>
        </w:rPr>
        <w:t xml:space="preserve"> в органах ФАС России, а также выплатить, на</w:t>
      </w:r>
      <w:r w:rsidR="00E40748">
        <w:rPr>
          <w:sz w:val="24"/>
          <w:szCs w:val="24"/>
          <w:lang w:val="ru-RU" w:eastAsia="zh-CN"/>
        </w:rPr>
        <w:t xml:space="preserve"> </w:t>
      </w:r>
      <w:r w:rsidRPr="004458FB">
        <w:rPr>
          <w:sz w:val="24"/>
          <w:szCs w:val="24"/>
          <w:lang w:val="ru-RU" w:eastAsia="zh-CN"/>
        </w:rPr>
        <w:t>основании</w:t>
      </w:r>
      <w:proofErr w:type="gramEnd"/>
      <w:r w:rsidRPr="004458FB">
        <w:rPr>
          <w:sz w:val="24"/>
          <w:szCs w:val="24"/>
          <w:lang w:val="ru-RU" w:eastAsia="zh-CN"/>
        </w:rPr>
        <w:t xml:space="preserve"> письменного требования </w:t>
      </w:r>
      <w:r w:rsidR="00237D9D" w:rsidRPr="004458FB">
        <w:rPr>
          <w:sz w:val="24"/>
          <w:szCs w:val="24"/>
          <w:lang w:val="ru-RU"/>
        </w:rPr>
        <w:t>Покупателя</w:t>
      </w:r>
      <w:r w:rsidRPr="004458FB">
        <w:rPr>
          <w:sz w:val="24"/>
          <w:szCs w:val="24"/>
          <w:lang w:val="ru-RU" w:eastAsia="zh-CN"/>
        </w:rPr>
        <w:t>, штраф в размере 75</w:t>
      </w:r>
      <w:r w:rsidRPr="00237D9D">
        <w:rPr>
          <w:sz w:val="24"/>
          <w:szCs w:val="24"/>
          <w:lang w:eastAsia="zh-CN"/>
        </w:rPr>
        <w:t> </w:t>
      </w:r>
      <w:r w:rsidRPr="004458FB">
        <w:rPr>
          <w:sz w:val="24"/>
          <w:szCs w:val="24"/>
          <w:lang w:val="ru-RU" w:eastAsia="zh-CN"/>
        </w:rPr>
        <w:t xml:space="preserve">000,00 (Семьдесят пять тысяч) рублей за каждый подтвержденный случай нарушения обязательств по предоставлению информации о соисполнителях/ субподрядчиках, установленный </w:t>
      </w:r>
      <w:r w:rsidR="00237D9D" w:rsidRPr="004458FB">
        <w:rPr>
          <w:sz w:val="24"/>
          <w:szCs w:val="24"/>
          <w:lang w:val="ru-RU"/>
        </w:rPr>
        <w:t>Покупателем</w:t>
      </w:r>
      <w:r w:rsidRPr="004458FB">
        <w:rPr>
          <w:sz w:val="24"/>
          <w:szCs w:val="24"/>
          <w:lang w:val="ru-RU" w:eastAsia="zh-CN"/>
        </w:rPr>
        <w:t xml:space="preserve">. </w:t>
      </w:r>
    </w:p>
    <w:p w:rsidR="00237D9D" w:rsidRDefault="00237D9D">
      <w:pPr>
        <w:jc w:val="center"/>
        <w:rPr>
          <w:b/>
          <w:sz w:val="24"/>
        </w:rPr>
      </w:pPr>
    </w:p>
    <w:p w:rsidR="004458FB" w:rsidRPr="004458FB" w:rsidRDefault="004458FB" w:rsidP="004458FB">
      <w:pPr>
        <w:pStyle w:val="a9"/>
        <w:numPr>
          <w:ilvl w:val="0"/>
          <w:numId w:val="2"/>
        </w:numPr>
        <w:jc w:val="center"/>
        <w:rPr>
          <w:b/>
          <w:sz w:val="24"/>
          <w:lang w:val="ru-RU" w:eastAsia="zh-CN"/>
        </w:rPr>
      </w:pPr>
      <w:r w:rsidRPr="004458FB">
        <w:rPr>
          <w:b/>
          <w:sz w:val="24"/>
          <w:lang w:val="ru-RU" w:eastAsia="zh-CN"/>
        </w:rPr>
        <w:t>Обстоятельства непреодолимой силы (Форс-мажор)</w:t>
      </w:r>
    </w:p>
    <w:p w:rsidR="004458FB" w:rsidRPr="004458FB" w:rsidRDefault="004458FB" w:rsidP="004458FB">
      <w:pPr>
        <w:pStyle w:val="a9"/>
        <w:numPr>
          <w:ilvl w:val="1"/>
          <w:numId w:val="17"/>
        </w:numPr>
        <w:ind w:left="0" w:firstLine="709"/>
        <w:jc w:val="both"/>
        <w:rPr>
          <w:sz w:val="24"/>
          <w:szCs w:val="24"/>
          <w:lang w:val="ru-RU"/>
        </w:rPr>
      </w:pPr>
      <w:r w:rsidRPr="004458FB">
        <w:rPr>
          <w:sz w:val="24"/>
          <w:szCs w:val="24"/>
          <w:lang w:val="ru-RU"/>
        </w:rPr>
        <w:t>Стороны освобождаются от ответственности за частичное или полное неисполнение обязательст</w:t>
      </w:r>
      <w:r w:rsidR="00E40748">
        <w:rPr>
          <w:sz w:val="24"/>
          <w:szCs w:val="24"/>
          <w:lang w:val="ru-RU"/>
        </w:rPr>
        <w:t xml:space="preserve">в по настоящему Договору, если </w:t>
      </w:r>
      <w:r w:rsidRPr="004458FB">
        <w:rPr>
          <w:sz w:val="24"/>
          <w:szCs w:val="24"/>
          <w:lang w:val="ru-RU"/>
        </w:rPr>
        <w:t xml:space="preserve">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которых, </w:t>
      </w:r>
      <w:proofErr w:type="gramStart"/>
      <w:r w:rsidRPr="004458FB">
        <w:rPr>
          <w:sz w:val="24"/>
          <w:szCs w:val="24"/>
          <w:lang w:val="ru-RU"/>
        </w:rPr>
        <w:t>Сторона</w:t>
      </w:r>
      <w:proofErr w:type="gramEnd"/>
      <w:r w:rsidRPr="004458FB">
        <w:rPr>
          <w:sz w:val="24"/>
          <w:szCs w:val="24"/>
          <w:lang w:val="ru-RU"/>
        </w:rPr>
        <w:t xml:space="preserve"> не исполнившая обязательства полностью или частично не могла предвидеть разумными методами и средствами (форс-мажор), в том числе стихийные природные бедствия (землетрясения, наводнения, молния и др.), а также принятие нормативных актов федеральными и  региональными органами власти и управления, препятствующих дальнейшему исполнению Сторонами их обязательств.</w:t>
      </w:r>
    </w:p>
    <w:p w:rsidR="004458FB" w:rsidRPr="004458FB" w:rsidRDefault="004458FB" w:rsidP="004458FB">
      <w:pPr>
        <w:pStyle w:val="a9"/>
        <w:numPr>
          <w:ilvl w:val="1"/>
          <w:numId w:val="17"/>
        </w:numPr>
        <w:ind w:left="0" w:firstLine="709"/>
        <w:jc w:val="both"/>
        <w:rPr>
          <w:sz w:val="24"/>
          <w:szCs w:val="24"/>
          <w:lang w:val="ru-RU" w:eastAsia="zh-CN"/>
        </w:rPr>
      </w:pPr>
      <w:r w:rsidRPr="004458FB">
        <w:rPr>
          <w:sz w:val="24"/>
          <w:szCs w:val="24"/>
          <w:lang w:val="ru-RU" w:eastAsia="zh-CN"/>
        </w:rPr>
        <w:t>В случае наступления форс-мажорных обстоятельств, срок исполнения обязательств по настоящему Договору отодвигается соразмерно времени, в течение которого действуют такие обстоятельства.</w:t>
      </w:r>
    </w:p>
    <w:p w:rsidR="004458FB" w:rsidRPr="004458FB" w:rsidRDefault="004458FB" w:rsidP="004458FB">
      <w:pPr>
        <w:pStyle w:val="a9"/>
        <w:numPr>
          <w:ilvl w:val="1"/>
          <w:numId w:val="17"/>
        </w:numPr>
        <w:ind w:left="0" w:firstLine="709"/>
        <w:jc w:val="both"/>
        <w:rPr>
          <w:sz w:val="24"/>
          <w:szCs w:val="24"/>
          <w:lang w:val="ru-RU" w:eastAsia="zh-CN"/>
        </w:rPr>
      </w:pPr>
      <w:r w:rsidRPr="004458FB">
        <w:rPr>
          <w:sz w:val="24"/>
          <w:szCs w:val="24"/>
          <w:lang w:val="ru-RU" w:eastAsia="zh-CN"/>
        </w:rPr>
        <w:t>Сторона, у которой сложились форс-мажорные обстоятельства, обязана в письменной форме известить другую Сторону о наступлении и прекращении вышеуказанных обстоятельств немедленно, но не позднее 3 (Тр</w:t>
      </w:r>
      <w:r w:rsidR="005125F9">
        <w:rPr>
          <w:sz w:val="24"/>
          <w:szCs w:val="24"/>
          <w:lang w:val="ru-RU" w:eastAsia="zh-CN"/>
        </w:rPr>
        <w:t>и</w:t>
      </w:r>
      <w:r w:rsidRPr="004458FB">
        <w:rPr>
          <w:sz w:val="24"/>
          <w:szCs w:val="24"/>
          <w:lang w:val="ru-RU" w:eastAsia="zh-CN"/>
        </w:rPr>
        <w:t>) дней с момента их наступления или прекращения.</w:t>
      </w:r>
    </w:p>
    <w:p w:rsidR="004458FB" w:rsidRPr="004458FB" w:rsidRDefault="004458FB" w:rsidP="004458FB">
      <w:pPr>
        <w:pStyle w:val="a9"/>
        <w:numPr>
          <w:ilvl w:val="1"/>
          <w:numId w:val="17"/>
        </w:numPr>
        <w:ind w:left="0" w:firstLine="709"/>
        <w:jc w:val="both"/>
        <w:rPr>
          <w:sz w:val="24"/>
          <w:szCs w:val="24"/>
          <w:lang w:val="ru-RU" w:eastAsia="zh-CN"/>
        </w:rPr>
      </w:pPr>
      <w:r w:rsidRPr="004458FB">
        <w:rPr>
          <w:sz w:val="24"/>
          <w:szCs w:val="24"/>
          <w:lang w:val="ru-RU" w:eastAsia="zh-CN"/>
        </w:rPr>
        <w:t>Если форс-мажорные обстоятельства будут длиться более чем 2 (Два) месяца, то решение о целесообразности дальнейших совместных действий по настоящему Договору принимается при обоюдном согласии Сторон.</w:t>
      </w:r>
    </w:p>
    <w:p w:rsidR="004458FB" w:rsidRPr="004458FB" w:rsidRDefault="004458FB" w:rsidP="00E1633A">
      <w:pPr>
        <w:rPr>
          <w:sz w:val="24"/>
        </w:rPr>
      </w:pPr>
    </w:p>
    <w:p w:rsidR="004458FB" w:rsidRDefault="00B27C98" w:rsidP="004458FB">
      <w:pPr>
        <w:numPr>
          <w:ilvl w:val="0"/>
          <w:numId w:val="2"/>
        </w:numPr>
        <w:jc w:val="center"/>
        <w:rPr>
          <w:sz w:val="24"/>
        </w:rPr>
      </w:pPr>
      <w:r>
        <w:rPr>
          <w:b/>
          <w:sz w:val="24"/>
        </w:rPr>
        <w:t>Срок действия, изменение и расторжение договора</w:t>
      </w:r>
    </w:p>
    <w:p w:rsidR="00B27C98" w:rsidRPr="004458FB" w:rsidRDefault="004458FB" w:rsidP="004458FB">
      <w:pPr>
        <w:pStyle w:val="a9"/>
        <w:numPr>
          <w:ilvl w:val="1"/>
          <w:numId w:val="18"/>
        </w:numPr>
        <w:ind w:left="0" w:firstLine="709"/>
        <w:rPr>
          <w:sz w:val="24"/>
          <w:lang w:val="ru-RU"/>
        </w:rPr>
      </w:pPr>
      <w:r w:rsidRPr="004458FB">
        <w:rPr>
          <w:sz w:val="24"/>
          <w:lang w:val="ru-RU"/>
        </w:rPr>
        <w:t>Д</w:t>
      </w:r>
      <w:r w:rsidR="00B27C98" w:rsidRPr="004458FB">
        <w:rPr>
          <w:sz w:val="24"/>
          <w:lang w:val="ru-RU"/>
        </w:rPr>
        <w:t xml:space="preserve">оговор вступает в силу с момента подписания </w:t>
      </w:r>
      <w:r w:rsidR="005125F9">
        <w:rPr>
          <w:sz w:val="24"/>
          <w:lang w:val="ru-RU"/>
        </w:rPr>
        <w:t>С</w:t>
      </w:r>
      <w:r w:rsidR="00B27C98" w:rsidRPr="004458FB">
        <w:rPr>
          <w:sz w:val="24"/>
          <w:lang w:val="ru-RU"/>
        </w:rPr>
        <w:t>торонамии действует до полного исп</w:t>
      </w:r>
      <w:r w:rsidR="005125F9">
        <w:rPr>
          <w:sz w:val="24"/>
          <w:lang w:val="ru-RU"/>
        </w:rPr>
        <w:t>олнения обязательств каждой из С</w:t>
      </w:r>
      <w:r w:rsidR="00B27C98" w:rsidRPr="004458FB">
        <w:rPr>
          <w:sz w:val="24"/>
          <w:lang w:val="ru-RU"/>
        </w:rPr>
        <w:t>торон.</w:t>
      </w:r>
    </w:p>
    <w:p w:rsidR="00B27C98" w:rsidRPr="004458FB" w:rsidRDefault="000C60BA" w:rsidP="000C60BA">
      <w:pPr>
        <w:pStyle w:val="a9"/>
        <w:numPr>
          <w:ilvl w:val="1"/>
          <w:numId w:val="18"/>
        </w:numPr>
        <w:ind w:left="0"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Досрочное расторжение Д</w:t>
      </w:r>
      <w:r w:rsidR="00B27C98" w:rsidRPr="004458FB">
        <w:rPr>
          <w:sz w:val="24"/>
          <w:lang w:val="ru-RU"/>
        </w:rPr>
        <w:t xml:space="preserve">оговора допускается по соглашению </w:t>
      </w:r>
      <w:r w:rsidR="004458FB" w:rsidRPr="004458FB">
        <w:rPr>
          <w:sz w:val="24"/>
          <w:lang w:val="ru-RU"/>
        </w:rPr>
        <w:t>С</w:t>
      </w:r>
      <w:r w:rsidR="00B27C98" w:rsidRPr="004458FB">
        <w:rPr>
          <w:sz w:val="24"/>
          <w:lang w:val="ru-RU"/>
        </w:rPr>
        <w:t>торон, оформленному в письменном виде.</w:t>
      </w:r>
    </w:p>
    <w:p w:rsidR="00093C3F" w:rsidRDefault="00093C3F" w:rsidP="00E40748">
      <w:pPr>
        <w:rPr>
          <w:b/>
          <w:sz w:val="24"/>
        </w:rPr>
      </w:pPr>
    </w:p>
    <w:p w:rsidR="002A74AB" w:rsidRPr="00E40748" w:rsidRDefault="00B27C98" w:rsidP="00E40748">
      <w:pPr>
        <w:numPr>
          <w:ilvl w:val="0"/>
          <w:numId w:val="2"/>
        </w:numPr>
        <w:jc w:val="center"/>
        <w:rPr>
          <w:sz w:val="24"/>
        </w:rPr>
      </w:pPr>
      <w:r>
        <w:rPr>
          <w:b/>
          <w:sz w:val="24"/>
        </w:rPr>
        <w:t>Прочие условия</w:t>
      </w:r>
    </w:p>
    <w:p w:rsidR="000C60BA" w:rsidRPr="000C60BA" w:rsidRDefault="000C60BA" w:rsidP="000C60BA">
      <w:pPr>
        <w:pStyle w:val="a9"/>
        <w:numPr>
          <w:ilvl w:val="1"/>
          <w:numId w:val="21"/>
        </w:numPr>
        <w:ind w:left="0"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Поставщик</w:t>
      </w:r>
      <w:r w:rsidRPr="000C60BA">
        <w:rPr>
          <w:sz w:val="24"/>
          <w:lang w:val="ru-RU"/>
        </w:rPr>
        <w:t xml:space="preserve"> подтверждает, что уведомлен о том, что </w:t>
      </w:r>
      <w:r>
        <w:rPr>
          <w:sz w:val="24"/>
          <w:lang w:val="ru-RU"/>
        </w:rPr>
        <w:t>Покупатель</w:t>
      </w:r>
      <w:r w:rsidRPr="000C60BA">
        <w:rPr>
          <w:sz w:val="24"/>
          <w:lang w:val="ru-RU"/>
        </w:rPr>
        <w:t xml:space="preserve"> направляет в реестр договоров, заключенных заказчиками по результатам закупки информацию о настоящем Договоре, а также информацию о договорах, заключенных между </w:t>
      </w:r>
      <w:r>
        <w:rPr>
          <w:sz w:val="24"/>
          <w:lang w:val="ru-RU"/>
        </w:rPr>
        <w:t>Поставщиком</w:t>
      </w:r>
      <w:r w:rsidRPr="000C60BA">
        <w:rPr>
          <w:sz w:val="24"/>
          <w:lang w:val="ru-RU"/>
        </w:rPr>
        <w:t xml:space="preserve"> и соисполнителями, являющимися субъектами малого и среднего предпринимательства, в сроки и в объеме установленными действующими нормативно-правовыми актами Российской Федерации. </w:t>
      </w:r>
    </w:p>
    <w:p w:rsidR="000C60BA" w:rsidRPr="000C60BA" w:rsidRDefault="000C60BA" w:rsidP="000C60BA">
      <w:pPr>
        <w:pStyle w:val="a9"/>
        <w:numPr>
          <w:ilvl w:val="1"/>
          <w:numId w:val="21"/>
        </w:numPr>
        <w:ind w:left="0" w:firstLine="709"/>
        <w:jc w:val="both"/>
        <w:rPr>
          <w:sz w:val="24"/>
          <w:lang w:val="ru-RU"/>
        </w:rPr>
      </w:pPr>
      <w:proofErr w:type="gramStart"/>
      <w:r w:rsidRPr="000C60BA">
        <w:rPr>
          <w:sz w:val="24"/>
          <w:lang w:val="ru-RU"/>
        </w:rPr>
        <w:t>При исполнении своих обязательств по Договору Стороны отказываются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ставящих работника в определенную зависимость и направленных на обеспечение выполнения этим работником каких-либо действий в пользу стимулирующей его Стороны.</w:t>
      </w:r>
      <w:proofErr w:type="gramEnd"/>
    </w:p>
    <w:p w:rsidR="000C60BA" w:rsidRPr="000C60BA" w:rsidRDefault="000C60BA" w:rsidP="00E40748">
      <w:pPr>
        <w:ind w:firstLine="1418"/>
        <w:jc w:val="both"/>
        <w:rPr>
          <w:sz w:val="24"/>
        </w:rPr>
      </w:pPr>
      <w:r w:rsidRPr="000C60BA">
        <w:rPr>
          <w:sz w:val="24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</w:t>
      </w:r>
      <w:r w:rsidRPr="000C60BA">
        <w:rPr>
          <w:sz w:val="24"/>
        </w:rPr>
        <w:lastRenderedPageBreak/>
        <w:t>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</w:t>
      </w:r>
      <w:r>
        <w:rPr>
          <w:sz w:val="24"/>
        </w:rPr>
        <w:t xml:space="preserve"> быть направлено в течени</w:t>
      </w:r>
      <w:r w:rsidR="00E40748">
        <w:rPr>
          <w:sz w:val="24"/>
        </w:rPr>
        <w:t>е</w:t>
      </w:r>
      <w:r>
        <w:rPr>
          <w:sz w:val="24"/>
        </w:rPr>
        <w:t xml:space="preserve"> 10 (Д</w:t>
      </w:r>
      <w:r w:rsidRPr="000C60BA">
        <w:rPr>
          <w:sz w:val="24"/>
        </w:rPr>
        <w:t>еся</w:t>
      </w:r>
      <w:r w:rsidR="0084379C">
        <w:rPr>
          <w:sz w:val="24"/>
        </w:rPr>
        <w:t>ть</w:t>
      </w:r>
      <w:r w:rsidRPr="000C60BA">
        <w:rPr>
          <w:sz w:val="24"/>
        </w:rPr>
        <w:t xml:space="preserve">) рабочих дней </w:t>
      </w:r>
      <w:proofErr w:type="gramStart"/>
      <w:r w:rsidRPr="000C60BA">
        <w:rPr>
          <w:sz w:val="24"/>
        </w:rPr>
        <w:t>с даты направления</w:t>
      </w:r>
      <w:proofErr w:type="gramEnd"/>
      <w:r w:rsidRPr="000C60BA">
        <w:rPr>
          <w:sz w:val="24"/>
        </w:rPr>
        <w:t xml:space="preserve"> письменного уведомления.</w:t>
      </w:r>
    </w:p>
    <w:p w:rsidR="000C60BA" w:rsidRPr="0066684F" w:rsidRDefault="000C60BA" w:rsidP="000C60BA">
      <w:pPr>
        <w:pStyle w:val="a9"/>
        <w:numPr>
          <w:ilvl w:val="1"/>
          <w:numId w:val="21"/>
        </w:numPr>
        <w:ind w:left="0" w:firstLine="709"/>
        <w:jc w:val="both"/>
        <w:rPr>
          <w:color w:val="000000"/>
          <w:sz w:val="28"/>
          <w:szCs w:val="28"/>
          <w:lang w:val="ru-RU"/>
        </w:rPr>
      </w:pPr>
      <w:r w:rsidRPr="000C60BA">
        <w:rPr>
          <w:sz w:val="24"/>
          <w:lang w:val="ru-RU" w:eastAsia="zh-CN"/>
        </w:rPr>
        <w:t xml:space="preserve">В случае нарушения одной Стороной обязательств воздерживаться от указанных в п. </w:t>
      </w:r>
      <w:r>
        <w:rPr>
          <w:sz w:val="24"/>
          <w:lang w:val="ru-RU" w:eastAsia="zh-CN"/>
        </w:rPr>
        <w:t>9</w:t>
      </w:r>
      <w:r w:rsidRPr="000C60BA">
        <w:rPr>
          <w:sz w:val="24"/>
          <w:lang w:val="ru-RU" w:eastAsia="zh-CN"/>
        </w:rPr>
        <w:t>.</w:t>
      </w:r>
      <w:r w:rsidR="00040C37">
        <w:rPr>
          <w:sz w:val="24"/>
          <w:lang w:val="ru-RU" w:eastAsia="zh-CN"/>
        </w:rPr>
        <w:t>2</w:t>
      </w:r>
      <w:r w:rsidRPr="000C60BA">
        <w:rPr>
          <w:sz w:val="24"/>
          <w:lang w:val="ru-RU" w:eastAsia="zh-CN"/>
        </w:rPr>
        <w:t>. настоящего Договора действий и/или неполучения другой Стороной в установленный законодательством РФ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</w:t>
      </w:r>
      <w:proofErr w:type="gramStart"/>
      <w:r w:rsidRPr="000C60BA">
        <w:rPr>
          <w:sz w:val="24"/>
          <w:lang w:val="ru-RU" w:eastAsia="zh-CN"/>
        </w:rPr>
        <w:t>.</w:t>
      </w:r>
      <w:r w:rsidRPr="0066684F">
        <w:rPr>
          <w:sz w:val="24"/>
          <w:lang w:val="ru-RU" w:eastAsia="zh-CN"/>
        </w:rPr>
        <w:t>С</w:t>
      </w:r>
      <w:proofErr w:type="gramEnd"/>
      <w:r w:rsidRPr="0066684F">
        <w:rPr>
          <w:sz w:val="24"/>
          <w:lang w:val="ru-RU" w:eastAsia="zh-CN"/>
        </w:rPr>
        <w:t xml:space="preserve">торона, по чьей инициативе был расторгнут настоящий Договор в </w:t>
      </w:r>
      <w:proofErr w:type="gramStart"/>
      <w:r w:rsidRPr="0066684F">
        <w:rPr>
          <w:sz w:val="24"/>
          <w:lang w:val="ru-RU" w:eastAsia="zh-CN"/>
        </w:rPr>
        <w:t>соответствии</w:t>
      </w:r>
      <w:proofErr w:type="gramEnd"/>
      <w:r w:rsidRPr="0066684F">
        <w:rPr>
          <w:sz w:val="24"/>
          <w:lang w:val="ru-RU" w:eastAsia="zh-CN"/>
        </w:rPr>
        <w:t xml:space="preserve"> с положениями настоящей статьи, вправе требовать возмещение реального ущерба, возникшего в результате такого расторжения.</w:t>
      </w:r>
    </w:p>
    <w:p w:rsidR="000C60BA" w:rsidRPr="000C60BA" w:rsidRDefault="000C60BA" w:rsidP="00266B27">
      <w:pPr>
        <w:pStyle w:val="a9"/>
        <w:numPr>
          <w:ilvl w:val="1"/>
          <w:numId w:val="21"/>
        </w:numPr>
        <w:ind w:left="0" w:firstLine="709"/>
        <w:jc w:val="both"/>
        <w:rPr>
          <w:sz w:val="24"/>
          <w:lang w:val="ru-RU" w:eastAsia="zh-CN"/>
        </w:rPr>
      </w:pPr>
      <w:r w:rsidRPr="000C60BA">
        <w:rPr>
          <w:sz w:val="24"/>
          <w:lang w:val="ru-RU" w:eastAsia="zh-CN"/>
        </w:rPr>
        <w:t xml:space="preserve">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0C60BA" w:rsidRPr="000C60BA" w:rsidRDefault="000C60BA" w:rsidP="00266B27">
      <w:pPr>
        <w:pStyle w:val="a9"/>
        <w:numPr>
          <w:ilvl w:val="1"/>
          <w:numId w:val="21"/>
        </w:numPr>
        <w:ind w:left="0" w:firstLine="709"/>
        <w:jc w:val="both"/>
        <w:rPr>
          <w:sz w:val="24"/>
          <w:lang w:val="ru-RU" w:eastAsia="zh-CN"/>
        </w:rPr>
      </w:pPr>
      <w:r w:rsidRPr="000C60BA">
        <w:rPr>
          <w:sz w:val="24"/>
          <w:lang w:val="ru-RU" w:eastAsia="zh-CN"/>
        </w:rPr>
        <w:t xml:space="preserve"> 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0C60BA" w:rsidRPr="000C60BA" w:rsidRDefault="000C60BA" w:rsidP="00266B27">
      <w:pPr>
        <w:pStyle w:val="a9"/>
        <w:numPr>
          <w:ilvl w:val="1"/>
          <w:numId w:val="21"/>
        </w:numPr>
        <w:ind w:left="0" w:firstLine="709"/>
        <w:jc w:val="both"/>
        <w:rPr>
          <w:sz w:val="24"/>
          <w:lang w:val="ru-RU" w:eastAsia="zh-CN"/>
        </w:rPr>
      </w:pPr>
      <w:r w:rsidRPr="000C60BA">
        <w:rPr>
          <w:sz w:val="24"/>
          <w:lang w:val="ru-RU" w:eastAsia="zh-CN"/>
        </w:rPr>
        <w:t xml:space="preserve"> В случае возникновения претензий относительно исполнения одной Стороной своих обязательств по настоящему Договору другая Сторона направляет претензию в письменной форме. В отношении всех претензий, направляемых по настоящему Договору, Сторона, которой адресована данная претензия, должна дать письменный ответ по существу претензии в срок не позднее 30 (Тридцат</w:t>
      </w:r>
      <w:r w:rsidR="0084379C">
        <w:rPr>
          <w:sz w:val="24"/>
          <w:lang w:val="ru-RU" w:eastAsia="zh-CN"/>
        </w:rPr>
        <w:t>ь</w:t>
      </w:r>
      <w:r w:rsidRPr="000C60BA">
        <w:rPr>
          <w:sz w:val="24"/>
          <w:lang w:val="ru-RU" w:eastAsia="zh-CN"/>
        </w:rPr>
        <w:t xml:space="preserve">) календарных дней </w:t>
      </w:r>
      <w:proofErr w:type="gramStart"/>
      <w:r w:rsidRPr="000C60BA">
        <w:rPr>
          <w:sz w:val="24"/>
          <w:lang w:val="ru-RU" w:eastAsia="zh-CN"/>
        </w:rPr>
        <w:t>с даты</w:t>
      </w:r>
      <w:proofErr w:type="gramEnd"/>
      <w:r w:rsidRPr="000C60BA">
        <w:rPr>
          <w:sz w:val="24"/>
          <w:lang w:val="ru-RU" w:eastAsia="zh-CN"/>
        </w:rPr>
        <w:t xml:space="preserve"> ее получения.</w:t>
      </w:r>
    </w:p>
    <w:p w:rsidR="000C60BA" w:rsidRPr="000C60BA" w:rsidRDefault="000C60BA" w:rsidP="00266B27">
      <w:pPr>
        <w:pStyle w:val="a9"/>
        <w:numPr>
          <w:ilvl w:val="1"/>
          <w:numId w:val="21"/>
        </w:numPr>
        <w:ind w:left="0" w:firstLine="709"/>
        <w:jc w:val="both"/>
        <w:rPr>
          <w:sz w:val="24"/>
          <w:lang w:val="ru-RU" w:eastAsia="zh-CN"/>
        </w:rPr>
      </w:pPr>
      <w:r w:rsidRPr="000C60BA">
        <w:rPr>
          <w:sz w:val="24"/>
          <w:lang w:val="ru-RU" w:eastAsia="zh-CN"/>
        </w:rPr>
        <w:t xml:space="preserve"> При невозможности урегулирования споров путем переговоров, они разрешаются Арбитражным судом города Москвы в соответствии с действующим законодательством Российской Федерации.</w:t>
      </w:r>
    </w:p>
    <w:p w:rsidR="000C60BA" w:rsidRPr="000C60BA" w:rsidRDefault="000C60BA" w:rsidP="00266B27">
      <w:pPr>
        <w:pStyle w:val="a9"/>
        <w:numPr>
          <w:ilvl w:val="1"/>
          <w:numId w:val="21"/>
        </w:numPr>
        <w:ind w:left="0" w:firstLine="709"/>
        <w:jc w:val="both"/>
        <w:rPr>
          <w:sz w:val="24"/>
          <w:lang w:val="ru-RU" w:eastAsia="zh-CN"/>
        </w:rPr>
      </w:pPr>
      <w:r w:rsidRPr="000C60BA">
        <w:rPr>
          <w:sz w:val="24"/>
          <w:lang w:val="ru-RU" w:eastAsia="zh-CN"/>
        </w:rPr>
        <w:t>Все изменения и дополнения к Договору действительны, если они совершены в письменной форме и подписаны обеими Сторон</w:t>
      </w:r>
      <w:r w:rsidR="00E40748">
        <w:rPr>
          <w:sz w:val="24"/>
          <w:lang w:val="ru-RU" w:eastAsia="zh-CN"/>
        </w:rPr>
        <w:t>ами и заверены печатями Сторон.</w:t>
      </w:r>
    </w:p>
    <w:p w:rsidR="0084379C" w:rsidRDefault="000C60BA" w:rsidP="0084379C">
      <w:pPr>
        <w:pStyle w:val="a9"/>
        <w:numPr>
          <w:ilvl w:val="1"/>
          <w:numId w:val="21"/>
        </w:numPr>
        <w:ind w:left="0" w:firstLine="709"/>
        <w:jc w:val="both"/>
        <w:rPr>
          <w:sz w:val="24"/>
          <w:lang w:val="ru-RU" w:eastAsia="zh-CN"/>
        </w:rPr>
      </w:pPr>
      <w:r w:rsidRPr="000C60BA">
        <w:rPr>
          <w:sz w:val="24"/>
          <w:lang w:val="ru-RU" w:eastAsia="zh-CN"/>
        </w:rPr>
        <w:t>В случае изменения адресов и реквизитов одной из Сторон, она обязана письменно уведомить об этом другую Сторону</w:t>
      </w:r>
      <w:r w:rsidR="0084379C">
        <w:rPr>
          <w:sz w:val="24"/>
          <w:lang w:val="ru-RU" w:eastAsia="zh-CN"/>
        </w:rPr>
        <w:t xml:space="preserve"> в течение 5 (Пять</w:t>
      </w:r>
      <w:r w:rsidRPr="000C60BA">
        <w:rPr>
          <w:sz w:val="24"/>
          <w:lang w:val="ru-RU" w:eastAsia="zh-CN"/>
        </w:rPr>
        <w:t xml:space="preserve">) рабочих дней </w:t>
      </w:r>
      <w:proofErr w:type="gramStart"/>
      <w:r w:rsidRPr="000C60BA">
        <w:rPr>
          <w:sz w:val="24"/>
          <w:lang w:val="ru-RU" w:eastAsia="zh-CN"/>
        </w:rPr>
        <w:t>с даты</w:t>
      </w:r>
      <w:proofErr w:type="gramEnd"/>
      <w:r w:rsidRPr="000C60BA">
        <w:rPr>
          <w:sz w:val="24"/>
          <w:lang w:val="ru-RU" w:eastAsia="zh-CN"/>
        </w:rPr>
        <w:t xml:space="preserve"> такого изменения. При не отправлении указанного уведомления, исполнение </w:t>
      </w:r>
      <w:r w:rsidR="0084379C">
        <w:rPr>
          <w:sz w:val="24"/>
          <w:lang w:val="ru-RU" w:eastAsia="zh-CN"/>
        </w:rPr>
        <w:t>обязатель</w:t>
      </w:r>
      <w:proofErr w:type="gramStart"/>
      <w:r w:rsidR="0084379C">
        <w:rPr>
          <w:sz w:val="24"/>
          <w:lang w:val="ru-RU" w:eastAsia="zh-CN"/>
        </w:rPr>
        <w:t xml:space="preserve">ств </w:t>
      </w:r>
      <w:r w:rsidRPr="000C60BA">
        <w:rPr>
          <w:sz w:val="24"/>
          <w:lang w:val="ru-RU" w:eastAsia="zh-CN"/>
        </w:rPr>
        <w:t>Ст</w:t>
      </w:r>
      <w:proofErr w:type="gramEnd"/>
      <w:r w:rsidRPr="000C60BA">
        <w:rPr>
          <w:sz w:val="24"/>
          <w:lang w:val="ru-RU" w:eastAsia="zh-CN"/>
        </w:rPr>
        <w:t>ороной по прежним реквизитам, будет считаться надлежащим исполнением условий Договора.</w:t>
      </w:r>
    </w:p>
    <w:p w:rsidR="000C60BA" w:rsidRDefault="0084379C" w:rsidP="0084379C">
      <w:pPr>
        <w:pStyle w:val="a9"/>
        <w:numPr>
          <w:ilvl w:val="1"/>
          <w:numId w:val="21"/>
        </w:numPr>
        <w:ind w:left="0" w:firstLine="709"/>
        <w:jc w:val="both"/>
        <w:rPr>
          <w:sz w:val="24"/>
          <w:lang w:val="ru-RU" w:eastAsia="zh-CN"/>
        </w:rPr>
      </w:pPr>
      <w:r w:rsidRPr="000C60BA">
        <w:rPr>
          <w:sz w:val="24"/>
          <w:lang w:val="ru-RU" w:eastAsia="zh-CN"/>
        </w:rPr>
        <w:t>Изменения Договора могут быть направлены посредством телефонной или факсимильной связи с последующим подтверждением подлинными экземплярами.</w:t>
      </w:r>
    </w:p>
    <w:p w:rsidR="0084379C" w:rsidRDefault="0084379C" w:rsidP="0084379C">
      <w:pPr>
        <w:pStyle w:val="a9"/>
        <w:numPr>
          <w:ilvl w:val="1"/>
          <w:numId w:val="21"/>
        </w:numPr>
        <w:ind w:left="0" w:firstLine="709"/>
        <w:jc w:val="both"/>
        <w:rPr>
          <w:sz w:val="24"/>
          <w:lang w:val="ru-RU" w:eastAsia="zh-CN"/>
        </w:rPr>
      </w:pPr>
      <w:r w:rsidRPr="000C60BA">
        <w:rPr>
          <w:sz w:val="24"/>
          <w:lang w:val="ru-RU" w:eastAsia="zh-CN"/>
        </w:rPr>
        <w:t xml:space="preserve">Письменная форма </w:t>
      </w:r>
      <w:r>
        <w:rPr>
          <w:sz w:val="24"/>
          <w:lang w:val="ru-RU" w:eastAsia="zh-CN"/>
        </w:rPr>
        <w:t>Д</w:t>
      </w:r>
      <w:r w:rsidRPr="000C60BA">
        <w:rPr>
          <w:sz w:val="24"/>
          <w:lang w:val="ru-RU" w:eastAsia="zh-CN"/>
        </w:rPr>
        <w:t xml:space="preserve">оговора считается соблюденной при обмене </w:t>
      </w:r>
      <w:r>
        <w:rPr>
          <w:sz w:val="24"/>
          <w:lang w:val="ru-RU" w:eastAsia="zh-CN"/>
        </w:rPr>
        <w:t>С</w:t>
      </w:r>
      <w:r w:rsidRPr="000C60BA">
        <w:rPr>
          <w:sz w:val="24"/>
          <w:lang w:val="ru-RU" w:eastAsia="zh-CN"/>
        </w:rPr>
        <w:t xml:space="preserve">торонами факсимильными копиями </w:t>
      </w:r>
      <w:r>
        <w:rPr>
          <w:sz w:val="24"/>
          <w:lang w:val="ru-RU" w:eastAsia="zh-CN"/>
        </w:rPr>
        <w:t>Д</w:t>
      </w:r>
      <w:r w:rsidRPr="000C60BA">
        <w:rPr>
          <w:sz w:val="24"/>
          <w:lang w:val="ru-RU" w:eastAsia="zh-CN"/>
        </w:rPr>
        <w:t xml:space="preserve">оговора, скрепленными подписью </w:t>
      </w:r>
      <w:r>
        <w:rPr>
          <w:sz w:val="24"/>
          <w:lang w:val="ru-RU" w:eastAsia="zh-CN"/>
        </w:rPr>
        <w:t>и заверенными печатью С</w:t>
      </w:r>
      <w:r w:rsidRPr="000C60BA">
        <w:rPr>
          <w:sz w:val="24"/>
          <w:lang w:val="ru-RU" w:eastAsia="zh-CN"/>
        </w:rPr>
        <w:t>торон</w:t>
      </w:r>
      <w:r>
        <w:rPr>
          <w:sz w:val="24"/>
          <w:lang w:val="ru-RU" w:eastAsia="zh-CN"/>
        </w:rPr>
        <w:t>ы</w:t>
      </w:r>
      <w:r w:rsidRPr="000C60BA">
        <w:rPr>
          <w:sz w:val="24"/>
          <w:lang w:val="ru-RU" w:eastAsia="zh-CN"/>
        </w:rPr>
        <w:t xml:space="preserve">, направившей факсимильную копию. В дальнейшем, в разумный срок с момента получения подлинного экземпляра настоящего </w:t>
      </w:r>
      <w:r>
        <w:rPr>
          <w:sz w:val="24"/>
          <w:lang w:val="ru-RU" w:eastAsia="zh-CN"/>
        </w:rPr>
        <w:t>Д</w:t>
      </w:r>
      <w:r w:rsidRPr="000C60BA">
        <w:rPr>
          <w:sz w:val="24"/>
          <w:lang w:val="ru-RU" w:eastAsia="zh-CN"/>
        </w:rPr>
        <w:t xml:space="preserve">оговора одной из </w:t>
      </w:r>
      <w:r>
        <w:rPr>
          <w:sz w:val="24"/>
          <w:lang w:val="ru-RU" w:eastAsia="zh-CN"/>
        </w:rPr>
        <w:t>С</w:t>
      </w:r>
      <w:r w:rsidRPr="000C60BA">
        <w:rPr>
          <w:sz w:val="24"/>
          <w:lang w:val="ru-RU" w:eastAsia="zh-CN"/>
        </w:rPr>
        <w:t xml:space="preserve">торон, другая </w:t>
      </w:r>
      <w:r>
        <w:rPr>
          <w:sz w:val="24"/>
          <w:lang w:val="ru-RU" w:eastAsia="zh-CN"/>
        </w:rPr>
        <w:t>С</w:t>
      </w:r>
      <w:r w:rsidRPr="000C60BA">
        <w:rPr>
          <w:sz w:val="24"/>
          <w:lang w:val="ru-RU" w:eastAsia="zh-CN"/>
        </w:rPr>
        <w:t xml:space="preserve">торона обязуется передать контрагенту подлинный экземпляр </w:t>
      </w:r>
      <w:r>
        <w:rPr>
          <w:sz w:val="24"/>
          <w:lang w:val="ru-RU" w:eastAsia="zh-CN"/>
        </w:rPr>
        <w:t>Д</w:t>
      </w:r>
      <w:r w:rsidRPr="000C60BA">
        <w:rPr>
          <w:sz w:val="24"/>
          <w:lang w:val="ru-RU" w:eastAsia="zh-CN"/>
        </w:rPr>
        <w:t>оговора.</w:t>
      </w:r>
    </w:p>
    <w:p w:rsidR="00040C37" w:rsidRPr="00040C37" w:rsidRDefault="00040C37" w:rsidP="00040C37">
      <w:pPr>
        <w:pStyle w:val="a9"/>
        <w:numPr>
          <w:ilvl w:val="1"/>
          <w:numId w:val="21"/>
        </w:numPr>
        <w:ind w:left="0" w:firstLine="709"/>
        <w:jc w:val="both"/>
        <w:rPr>
          <w:sz w:val="24"/>
          <w:lang w:val="ru-RU" w:eastAsia="zh-CN"/>
        </w:rPr>
      </w:pPr>
      <w:r w:rsidRPr="00040C37">
        <w:rPr>
          <w:sz w:val="24"/>
          <w:lang w:val="ru-RU" w:eastAsia="zh-CN"/>
        </w:rPr>
        <w:t>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0C60BA" w:rsidRPr="0084379C" w:rsidRDefault="000C60BA" w:rsidP="00266B27">
      <w:pPr>
        <w:pStyle w:val="a9"/>
        <w:numPr>
          <w:ilvl w:val="1"/>
          <w:numId w:val="21"/>
        </w:numPr>
        <w:ind w:left="0" w:firstLine="709"/>
        <w:jc w:val="both"/>
        <w:rPr>
          <w:sz w:val="24"/>
          <w:lang w:val="ru-RU" w:eastAsia="zh-CN"/>
        </w:rPr>
      </w:pPr>
      <w:r w:rsidRPr="000C60BA">
        <w:rPr>
          <w:sz w:val="24"/>
          <w:lang w:val="ru-RU" w:eastAsia="zh-CN"/>
        </w:rPr>
        <w:t>Настоящий Договор составлен в двух экземплярах, имеющих одинаковую юридическую силу, по одному для каждой Стороны.</w:t>
      </w:r>
    </w:p>
    <w:p w:rsidR="0084379C" w:rsidRPr="0084379C" w:rsidRDefault="0084379C" w:rsidP="0084379C">
      <w:pPr>
        <w:pStyle w:val="a9"/>
        <w:numPr>
          <w:ilvl w:val="1"/>
          <w:numId w:val="21"/>
        </w:numPr>
        <w:ind w:left="0" w:firstLine="709"/>
        <w:jc w:val="both"/>
        <w:rPr>
          <w:sz w:val="24"/>
          <w:lang w:val="ru-RU" w:eastAsia="zh-CN"/>
        </w:rPr>
      </w:pPr>
      <w:r>
        <w:rPr>
          <w:sz w:val="24"/>
          <w:lang w:val="ru-RU" w:eastAsia="zh-CN"/>
        </w:rPr>
        <w:t>К Договору прилагаются и являются его неотъемлемой частью</w:t>
      </w:r>
      <w:r w:rsidRPr="0084379C">
        <w:rPr>
          <w:sz w:val="24"/>
          <w:lang w:val="ru-RU" w:eastAsia="zh-CN"/>
        </w:rPr>
        <w:t>:</w:t>
      </w:r>
    </w:p>
    <w:p w:rsidR="0084379C" w:rsidRDefault="0084379C" w:rsidP="0084379C">
      <w:pPr>
        <w:pStyle w:val="a9"/>
        <w:numPr>
          <w:ilvl w:val="0"/>
          <w:numId w:val="22"/>
        </w:numPr>
        <w:jc w:val="both"/>
        <w:rPr>
          <w:sz w:val="24"/>
          <w:lang w:val="ru-RU"/>
        </w:rPr>
      </w:pPr>
      <w:r>
        <w:rPr>
          <w:sz w:val="24"/>
          <w:lang w:val="ru-RU" w:eastAsia="zh-CN"/>
        </w:rPr>
        <w:t>Приложение №1 – Спецификация.</w:t>
      </w:r>
    </w:p>
    <w:p w:rsidR="00B27C98" w:rsidRDefault="0084379C" w:rsidP="0084379C">
      <w:pPr>
        <w:pStyle w:val="a9"/>
        <w:numPr>
          <w:ilvl w:val="0"/>
          <w:numId w:val="22"/>
        </w:numPr>
        <w:jc w:val="both"/>
        <w:rPr>
          <w:sz w:val="24"/>
          <w:lang w:val="ru-RU"/>
        </w:rPr>
      </w:pPr>
      <w:r>
        <w:rPr>
          <w:sz w:val="24"/>
          <w:lang w:val="ru-RU" w:eastAsia="zh-CN"/>
        </w:rPr>
        <w:t>Приложение №2 – Эскиз.</w:t>
      </w:r>
    </w:p>
    <w:p w:rsidR="00EA65C0" w:rsidRDefault="00EA65C0" w:rsidP="00EA65C0">
      <w:pPr>
        <w:pStyle w:val="a9"/>
        <w:ind w:left="1069"/>
        <w:jc w:val="both"/>
        <w:rPr>
          <w:sz w:val="24"/>
          <w:lang w:val="ru-RU"/>
        </w:rPr>
      </w:pPr>
    </w:p>
    <w:p w:rsidR="00E40748" w:rsidRDefault="00E40748" w:rsidP="00EA65C0">
      <w:pPr>
        <w:pStyle w:val="a9"/>
        <w:ind w:left="1069"/>
        <w:jc w:val="both"/>
        <w:rPr>
          <w:sz w:val="24"/>
          <w:lang w:val="ru-RU"/>
        </w:rPr>
      </w:pPr>
    </w:p>
    <w:p w:rsidR="00E40748" w:rsidRDefault="00E40748" w:rsidP="00EA65C0">
      <w:pPr>
        <w:pStyle w:val="a9"/>
        <w:ind w:left="1069"/>
        <w:jc w:val="both"/>
        <w:rPr>
          <w:sz w:val="24"/>
          <w:lang w:val="ru-RU"/>
        </w:rPr>
      </w:pPr>
    </w:p>
    <w:p w:rsidR="00E40748" w:rsidRDefault="00E40748" w:rsidP="00EA65C0">
      <w:pPr>
        <w:pStyle w:val="a9"/>
        <w:ind w:left="1069"/>
        <w:jc w:val="both"/>
        <w:rPr>
          <w:sz w:val="24"/>
          <w:lang w:val="ru-RU"/>
        </w:rPr>
      </w:pPr>
    </w:p>
    <w:p w:rsidR="00E40748" w:rsidRDefault="00E40748" w:rsidP="00EA65C0">
      <w:pPr>
        <w:pStyle w:val="a9"/>
        <w:ind w:left="1069"/>
        <w:jc w:val="both"/>
        <w:rPr>
          <w:sz w:val="24"/>
          <w:lang w:val="ru-RU"/>
        </w:rPr>
      </w:pPr>
    </w:p>
    <w:p w:rsidR="00E40748" w:rsidRPr="0084379C" w:rsidRDefault="00E40748" w:rsidP="00EA65C0">
      <w:pPr>
        <w:pStyle w:val="a9"/>
        <w:ind w:left="1069"/>
        <w:jc w:val="both"/>
        <w:rPr>
          <w:sz w:val="24"/>
          <w:lang w:val="ru-RU"/>
        </w:rPr>
      </w:pPr>
    </w:p>
    <w:p w:rsidR="002A74AB" w:rsidRPr="00E40748" w:rsidRDefault="00B27C98" w:rsidP="00E40748">
      <w:pPr>
        <w:numPr>
          <w:ilvl w:val="0"/>
          <w:numId w:val="2"/>
        </w:numPr>
        <w:jc w:val="center"/>
        <w:rPr>
          <w:sz w:val="24"/>
        </w:rPr>
      </w:pPr>
      <w:r>
        <w:rPr>
          <w:b/>
          <w:sz w:val="24"/>
        </w:rPr>
        <w:lastRenderedPageBreak/>
        <w:t>Реквизиты сторон</w:t>
      </w:r>
    </w:p>
    <w:p w:rsidR="002A74AB" w:rsidRPr="003719E8" w:rsidRDefault="002A74AB" w:rsidP="002A74AB">
      <w:pPr>
        <w:ind w:left="360"/>
        <w:rPr>
          <w:sz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36"/>
        <w:gridCol w:w="4756"/>
      </w:tblGrid>
      <w:tr w:rsidR="00B27C98" w:rsidTr="00040C37">
        <w:trPr>
          <w:trHeight w:val="83"/>
        </w:trPr>
        <w:tc>
          <w:tcPr>
            <w:tcW w:w="4736" w:type="dxa"/>
            <w:shd w:val="clear" w:color="auto" w:fill="auto"/>
          </w:tcPr>
          <w:p w:rsidR="00B27C98" w:rsidRPr="000372B1" w:rsidRDefault="00B27C98">
            <w:pPr>
              <w:pStyle w:val="12"/>
              <w:snapToGrid w:val="0"/>
              <w:spacing w:line="100" w:lineRule="atLeast"/>
              <w:rPr>
                <w:b/>
                <w:szCs w:val="24"/>
              </w:rPr>
            </w:pPr>
            <w:r w:rsidRPr="000372B1">
              <w:rPr>
                <w:b/>
                <w:szCs w:val="24"/>
              </w:rPr>
              <w:t>Поставщик:</w:t>
            </w:r>
          </w:p>
          <w:p w:rsidR="000068C5" w:rsidRPr="009F0379" w:rsidRDefault="009F0379" w:rsidP="009F0379">
            <w:pPr>
              <w:snapToGrid w:val="0"/>
              <w:rPr>
                <w:b/>
                <w:sz w:val="24"/>
                <w:szCs w:val="24"/>
              </w:rPr>
            </w:pPr>
            <w:r w:rsidRPr="009F0379">
              <w:rPr>
                <w:b/>
                <w:sz w:val="24"/>
                <w:szCs w:val="24"/>
              </w:rPr>
              <w:t xml:space="preserve">ООО </w:t>
            </w:r>
            <w:r w:rsidR="000068C5" w:rsidRPr="009F0379">
              <w:rPr>
                <w:b/>
                <w:sz w:val="24"/>
                <w:szCs w:val="24"/>
              </w:rPr>
              <w:t>«Амфибия»</w:t>
            </w:r>
          </w:p>
          <w:p w:rsidR="009F0379" w:rsidRDefault="000068C5" w:rsidP="000068C5">
            <w:pPr>
              <w:pStyle w:val="aa"/>
            </w:pPr>
            <w:r w:rsidRPr="00CF6A57">
              <w:t xml:space="preserve">Юридический адрес: </w:t>
            </w:r>
          </w:p>
          <w:p w:rsidR="000068C5" w:rsidRPr="00CF6A57" w:rsidRDefault="000068C5" w:rsidP="000068C5">
            <w:pPr>
              <w:pStyle w:val="aa"/>
            </w:pPr>
            <w:r w:rsidRPr="00CF6A57">
              <w:t xml:space="preserve">РФ, 127055, г. Москва, Порядковый пер, д.21, офис </w:t>
            </w:r>
          </w:p>
          <w:p w:rsidR="009F0379" w:rsidRDefault="000068C5" w:rsidP="000068C5">
            <w:pPr>
              <w:rPr>
                <w:sz w:val="24"/>
                <w:szCs w:val="24"/>
              </w:rPr>
            </w:pPr>
            <w:r w:rsidRPr="000068C5">
              <w:rPr>
                <w:sz w:val="24"/>
                <w:szCs w:val="24"/>
              </w:rPr>
              <w:t xml:space="preserve">ИНН 7707837332  </w:t>
            </w:r>
          </w:p>
          <w:p w:rsidR="000068C5" w:rsidRPr="000068C5" w:rsidRDefault="000068C5" w:rsidP="000068C5">
            <w:pPr>
              <w:rPr>
                <w:sz w:val="24"/>
                <w:szCs w:val="24"/>
              </w:rPr>
            </w:pPr>
            <w:r w:rsidRPr="000068C5">
              <w:rPr>
                <w:sz w:val="24"/>
                <w:szCs w:val="24"/>
              </w:rPr>
              <w:t>КПП 770701001</w:t>
            </w:r>
          </w:p>
          <w:p w:rsidR="000068C5" w:rsidRPr="000068C5" w:rsidRDefault="009F0379" w:rsidP="000068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</w:t>
            </w:r>
            <w:r w:rsidR="000068C5" w:rsidRPr="000068C5">
              <w:rPr>
                <w:sz w:val="24"/>
                <w:szCs w:val="24"/>
              </w:rPr>
              <w:t xml:space="preserve"> 40702810300000059544</w:t>
            </w:r>
          </w:p>
          <w:p w:rsidR="000068C5" w:rsidRPr="000068C5" w:rsidRDefault="00CF6A57" w:rsidP="0000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ВТБ 24 (П</w:t>
            </w:r>
            <w:r w:rsidR="000068C5" w:rsidRPr="000068C5">
              <w:rPr>
                <w:sz w:val="24"/>
                <w:szCs w:val="24"/>
              </w:rPr>
              <w:t>АО)</w:t>
            </w:r>
          </w:p>
          <w:p w:rsidR="000068C5" w:rsidRPr="000068C5" w:rsidRDefault="000068C5" w:rsidP="000068C5">
            <w:pPr>
              <w:rPr>
                <w:sz w:val="24"/>
                <w:szCs w:val="24"/>
              </w:rPr>
            </w:pPr>
            <w:r w:rsidRPr="000068C5">
              <w:rPr>
                <w:sz w:val="24"/>
                <w:szCs w:val="24"/>
              </w:rPr>
              <w:t>101000, Москва, Мясницкая ул. Д.35</w:t>
            </w:r>
          </w:p>
          <w:p w:rsidR="000068C5" w:rsidRPr="000068C5" w:rsidRDefault="009F0379" w:rsidP="000068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/с</w:t>
            </w:r>
            <w:r w:rsidR="000068C5" w:rsidRPr="000068C5">
              <w:rPr>
                <w:sz w:val="24"/>
                <w:szCs w:val="24"/>
              </w:rPr>
              <w:t xml:space="preserve">: 30101810100000000716 в ОПРЕРУ </w:t>
            </w:r>
            <w:proofErr w:type="gramStart"/>
            <w:r w:rsidR="000068C5" w:rsidRPr="000068C5">
              <w:rPr>
                <w:sz w:val="24"/>
                <w:szCs w:val="24"/>
              </w:rPr>
              <w:t>Московского</w:t>
            </w:r>
            <w:proofErr w:type="gramEnd"/>
            <w:r w:rsidR="000068C5" w:rsidRPr="000068C5">
              <w:rPr>
                <w:sz w:val="24"/>
                <w:szCs w:val="24"/>
              </w:rPr>
              <w:t xml:space="preserve"> ГТУ Банка России </w:t>
            </w:r>
          </w:p>
          <w:p w:rsidR="00B27C98" w:rsidRPr="000372B1" w:rsidRDefault="000068C5" w:rsidP="000068C5">
            <w:pPr>
              <w:pStyle w:val="12"/>
              <w:spacing w:line="100" w:lineRule="atLeast"/>
              <w:rPr>
                <w:b/>
                <w:szCs w:val="24"/>
              </w:rPr>
            </w:pPr>
            <w:r w:rsidRPr="000068C5">
              <w:rPr>
                <w:szCs w:val="24"/>
              </w:rPr>
              <w:t>БИК: 044525716</w:t>
            </w:r>
          </w:p>
        </w:tc>
        <w:tc>
          <w:tcPr>
            <w:tcW w:w="4756" w:type="dxa"/>
            <w:shd w:val="clear" w:color="auto" w:fill="auto"/>
          </w:tcPr>
          <w:p w:rsidR="00B27C98" w:rsidRDefault="00B27C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Покупатель:</w:t>
            </w:r>
          </w:p>
          <w:p w:rsidR="00857C61" w:rsidRPr="009F0379" w:rsidRDefault="00857C61" w:rsidP="00857C61">
            <w:pPr>
              <w:suppressAutoHyphens w:val="0"/>
              <w:rPr>
                <w:b/>
                <w:sz w:val="24"/>
                <w:szCs w:val="24"/>
              </w:rPr>
            </w:pPr>
            <w:r w:rsidRPr="009F0379">
              <w:rPr>
                <w:b/>
                <w:sz w:val="24"/>
                <w:szCs w:val="24"/>
              </w:rPr>
              <w:t xml:space="preserve">ПАО «Туполев»                                                   </w:t>
            </w:r>
          </w:p>
          <w:p w:rsidR="00857C61" w:rsidRPr="00857C61" w:rsidRDefault="00857C61" w:rsidP="00857C61">
            <w:pPr>
              <w:suppressAutoHyphens w:val="0"/>
              <w:rPr>
                <w:sz w:val="24"/>
                <w:szCs w:val="24"/>
              </w:rPr>
            </w:pPr>
            <w:r w:rsidRPr="00857C61">
              <w:rPr>
                <w:sz w:val="24"/>
                <w:szCs w:val="24"/>
              </w:rPr>
              <w:t xml:space="preserve">ИНН 7705313252                                                  </w:t>
            </w:r>
          </w:p>
          <w:p w:rsidR="00857C61" w:rsidRPr="00857C61" w:rsidRDefault="00857C61" w:rsidP="00857C61">
            <w:pPr>
              <w:suppressAutoHyphens w:val="0"/>
              <w:rPr>
                <w:sz w:val="24"/>
                <w:szCs w:val="24"/>
              </w:rPr>
            </w:pPr>
            <w:r w:rsidRPr="00857C61">
              <w:rPr>
                <w:sz w:val="24"/>
                <w:szCs w:val="24"/>
              </w:rPr>
              <w:t>Местонахождение:</w:t>
            </w:r>
          </w:p>
          <w:p w:rsidR="00857C61" w:rsidRPr="00857C61" w:rsidRDefault="00857C61" w:rsidP="00857C61">
            <w:pPr>
              <w:suppressAutoHyphens w:val="0"/>
              <w:rPr>
                <w:sz w:val="24"/>
                <w:szCs w:val="24"/>
              </w:rPr>
            </w:pPr>
            <w:r w:rsidRPr="00857C61">
              <w:rPr>
                <w:sz w:val="24"/>
                <w:szCs w:val="24"/>
              </w:rPr>
              <w:t>105005, а/я 20, г. Москва</w:t>
            </w:r>
          </w:p>
          <w:p w:rsidR="00857C61" w:rsidRPr="00857C61" w:rsidRDefault="00857C61" w:rsidP="00857C61">
            <w:pPr>
              <w:suppressAutoHyphens w:val="0"/>
              <w:rPr>
                <w:sz w:val="24"/>
                <w:szCs w:val="24"/>
              </w:rPr>
            </w:pPr>
            <w:r w:rsidRPr="00857C61">
              <w:rPr>
                <w:sz w:val="24"/>
                <w:szCs w:val="24"/>
              </w:rPr>
              <w:t>наб. академика Туполева д.17</w:t>
            </w:r>
          </w:p>
          <w:p w:rsidR="00857C61" w:rsidRPr="00857C61" w:rsidRDefault="00857C61" w:rsidP="00857C61">
            <w:pPr>
              <w:suppressAutoHyphens w:val="0"/>
              <w:rPr>
                <w:sz w:val="24"/>
                <w:szCs w:val="24"/>
              </w:rPr>
            </w:pPr>
            <w:r w:rsidRPr="00857C61">
              <w:rPr>
                <w:sz w:val="24"/>
                <w:szCs w:val="24"/>
              </w:rPr>
              <w:t>р/с 40702810738120116460</w:t>
            </w:r>
          </w:p>
          <w:p w:rsidR="00857C61" w:rsidRPr="00857C61" w:rsidRDefault="00857C61" w:rsidP="00857C61">
            <w:pPr>
              <w:suppressAutoHyphens w:val="0"/>
              <w:rPr>
                <w:sz w:val="24"/>
                <w:szCs w:val="24"/>
              </w:rPr>
            </w:pPr>
            <w:r w:rsidRPr="00857C61">
              <w:rPr>
                <w:sz w:val="24"/>
                <w:szCs w:val="24"/>
              </w:rPr>
              <w:t>в Московском банке</w:t>
            </w:r>
          </w:p>
          <w:p w:rsidR="00857C61" w:rsidRPr="00857C61" w:rsidRDefault="00857C61" w:rsidP="00857C61">
            <w:pPr>
              <w:suppressAutoHyphens w:val="0"/>
              <w:rPr>
                <w:sz w:val="24"/>
                <w:szCs w:val="24"/>
              </w:rPr>
            </w:pPr>
            <w:r w:rsidRPr="00857C61">
              <w:rPr>
                <w:sz w:val="24"/>
                <w:szCs w:val="24"/>
              </w:rPr>
              <w:t>ПАО «Сбербанк» г. Москва</w:t>
            </w:r>
          </w:p>
          <w:p w:rsidR="00857C61" w:rsidRPr="00857C61" w:rsidRDefault="00857C61" w:rsidP="00857C61">
            <w:pPr>
              <w:suppressAutoHyphens w:val="0"/>
              <w:rPr>
                <w:sz w:val="24"/>
                <w:szCs w:val="24"/>
              </w:rPr>
            </w:pPr>
            <w:r w:rsidRPr="00857C61">
              <w:rPr>
                <w:sz w:val="24"/>
                <w:szCs w:val="24"/>
              </w:rPr>
              <w:t>к/с  30101810400000000225</w:t>
            </w:r>
          </w:p>
          <w:p w:rsidR="00857C61" w:rsidRPr="00857C61" w:rsidRDefault="00857C61" w:rsidP="00857C61">
            <w:pPr>
              <w:suppressAutoHyphens w:val="0"/>
              <w:rPr>
                <w:sz w:val="24"/>
                <w:szCs w:val="24"/>
              </w:rPr>
            </w:pPr>
            <w:r w:rsidRPr="00857C61">
              <w:rPr>
                <w:sz w:val="24"/>
                <w:szCs w:val="24"/>
              </w:rPr>
              <w:t xml:space="preserve">КПП 997850001                                                         </w:t>
            </w:r>
          </w:p>
          <w:p w:rsidR="00857C61" w:rsidRPr="00857C61" w:rsidRDefault="00857C61" w:rsidP="00857C61">
            <w:pPr>
              <w:suppressAutoHyphens w:val="0"/>
              <w:rPr>
                <w:sz w:val="24"/>
                <w:szCs w:val="24"/>
              </w:rPr>
            </w:pPr>
            <w:r w:rsidRPr="00857C61">
              <w:rPr>
                <w:sz w:val="24"/>
                <w:szCs w:val="24"/>
              </w:rPr>
              <w:t xml:space="preserve">БИК 044525225                                                          </w:t>
            </w:r>
          </w:p>
          <w:p w:rsidR="00857C61" w:rsidRPr="00857C61" w:rsidRDefault="00857C61" w:rsidP="00857C61">
            <w:pPr>
              <w:suppressAutoHyphens w:val="0"/>
              <w:rPr>
                <w:sz w:val="24"/>
                <w:szCs w:val="24"/>
              </w:rPr>
            </w:pPr>
            <w:r w:rsidRPr="00857C61">
              <w:rPr>
                <w:sz w:val="24"/>
                <w:szCs w:val="24"/>
              </w:rPr>
              <w:t xml:space="preserve">ОКПО 18982156                                                        </w:t>
            </w:r>
          </w:p>
          <w:p w:rsidR="00B27C98" w:rsidRDefault="00857C61" w:rsidP="00857C61">
            <w:pPr>
              <w:suppressAutoHyphens w:val="0"/>
              <w:rPr>
                <w:sz w:val="24"/>
                <w:szCs w:val="24"/>
              </w:rPr>
            </w:pPr>
            <w:r w:rsidRPr="00857C61">
              <w:rPr>
                <w:sz w:val="24"/>
                <w:szCs w:val="24"/>
              </w:rPr>
              <w:t>ОКВЭД 35.30.3, 73.10, 74.13, 71.23, 72.20</w:t>
            </w:r>
          </w:p>
        </w:tc>
      </w:tr>
      <w:tr w:rsidR="00B27C98" w:rsidTr="009F0379">
        <w:tc>
          <w:tcPr>
            <w:tcW w:w="4736" w:type="dxa"/>
            <w:shd w:val="clear" w:color="auto" w:fill="auto"/>
          </w:tcPr>
          <w:p w:rsidR="009F0379" w:rsidRDefault="009F0379">
            <w:pPr>
              <w:pStyle w:val="12"/>
              <w:rPr>
                <w:szCs w:val="24"/>
              </w:rPr>
            </w:pPr>
          </w:p>
          <w:p w:rsidR="00B27C98" w:rsidRPr="000372B1" w:rsidRDefault="00B27C98">
            <w:pPr>
              <w:pStyle w:val="12"/>
              <w:rPr>
                <w:szCs w:val="24"/>
              </w:rPr>
            </w:pPr>
            <w:r w:rsidRPr="000372B1">
              <w:rPr>
                <w:szCs w:val="24"/>
              </w:rPr>
              <w:t>Генеральный директор</w:t>
            </w:r>
          </w:p>
          <w:p w:rsidR="00B27C98" w:rsidRPr="000372B1" w:rsidRDefault="00440153">
            <w:pPr>
              <w:pStyle w:val="12"/>
              <w:rPr>
                <w:szCs w:val="24"/>
              </w:rPr>
            </w:pPr>
            <w:r>
              <w:rPr>
                <w:szCs w:val="24"/>
              </w:rPr>
              <w:t>__________________</w:t>
            </w:r>
            <w:r w:rsidR="00B27C98" w:rsidRPr="000372B1">
              <w:rPr>
                <w:szCs w:val="24"/>
              </w:rPr>
              <w:t xml:space="preserve">_ </w:t>
            </w:r>
            <w:r>
              <w:rPr>
                <w:szCs w:val="24"/>
              </w:rPr>
              <w:t xml:space="preserve">Н.А. </w:t>
            </w:r>
            <w:proofErr w:type="spellStart"/>
            <w:r>
              <w:rPr>
                <w:szCs w:val="24"/>
              </w:rPr>
              <w:t>Пирвелашвили</w:t>
            </w:r>
            <w:proofErr w:type="spellEnd"/>
          </w:p>
          <w:p w:rsidR="00B27C98" w:rsidRPr="000372B1" w:rsidRDefault="00B27C98">
            <w:pPr>
              <w:pStyle w:val="12"/>
              <w:rPr>
                <w:szCs w:val="24"/>
              </w:rPr>
            </w:pPr>
          </w:p>
        </w:tc>
        <w:tc>
          <w:tcPr>
            <w:tcW w:w="4756" w:type="dxa"/>
            <w:shd w:val="clear" w:color="auto" w:fill="auto"/>
          </w:tcPr>
          <w:p w:rsidR="00B27C98" w:rsidRDefault="00B27C98">
            <w:pPr>
              <w:pStyle w:val="12"/>
              <w:snapToGrid w:val="0"/>
              <w:rPr>
                <w:szCs w:val="24"/>
              </w:rPr>
            </w:pPr>
          </w:p>
          <w:p w:rsidR="00B27C98" w:rsidRDefault="00B27C98">
            <w:pPr>
              <w:pStyle w:val="12"/>
              <w:rPr>
                <w:szCs w:val="24"/>
              </w:rPr>
            </w:pPr>
            <w:r>
              <w:rPr>
                <w:szCs w:val="24"/>
              </w:rPr>
              <w:t>Генеральный директор</w:t>
            </w:r>
          </w:p>
          <w:p w:rsidR="00B27C98" w:rsidRDefault="00B27C98" w:rsidP="0077215E">
            <w:pPr>
              <w:pStyle w:val="12"/>
              <w:rPr>
                <w:szCs w:val="24"/>
              </w:rPr>
            </w:pPr>
            <w:r>
              <w:rPr>
                <w:szCs w:val="24"/>
              </w:rPr>
              <w:t>_____________________</w:t>
            </w:r>
            <w:r w:rsidR="00857C61" w:rsidRPr="00857C61">
              <w:rPr>
                <w:szCs w:val="24"/>
              </w:rPr>
              <w:t>А.В. Конюхов</w:t>
            </w:r>
          </w:p>
        </w:tc>
      </w:tr>
    </w:tbl>
    <w:p w:rsidR="00B27C98" w:rsidRDefault="00B27C98"/>
    <w:p w:rsidR="00040C37" w:rsidRDefault="00040C37">
      <w:pPr>
        <w:jc w:val="right"/>
        <w:rPr>
          <w:sz w:val="24"/>
        </w:rPr>
      </w:pPr>
    </w:p>
    <w:p w:rsidR="00040C37" w:rsidRDefault="00040C37">
      <w:pPr>
        <w:jc w:val="right"/>
        <w:rPr>
          <w:sz w:val="24"/>
        </w:rPr>
      </w:pPr>
    </w:p>
    <w:p w:rsidR="00040C37" w:rsidRDefault="00040C37">
      <w:pPr>
        <w:jc w:val="right"/>
        <w:rPr>
          <w:sz w:val="24"/>
        </w:rPr>
      </w:pPr>
    </w:p>
    <w:p w:rsidR="00040C37" w:rsidRDefault="00040C37">
      <w:pPr>
        <w:jc w:val="right"/>
        <w:rPr>
          <w:sz w:val="24"/>
        </w:rPr>
      </w:pPr>
    </w:p>
    <w:p w:rsidR="00040C37" w:rsidRDefault="00040C37">
      <w:pPr>
        <w:jc w:val="right"/>
        <w:rPr>
          <w:sz w:val="24"/>
        </w:rPr>
      </w:pPr>
    </w:p>
    <w:p w:rsidR="00040C37" w:rsidRDefault="00040C37">
      <w:pPr>
        <w:jc w:val="right"/>
        <w:rPr>
          <w:sz w:val="24"/>
        </w:rPr>
      </w:pPr>
    </w:p>
    <w:p w:rsidR="00040C37" w:rsidRDefault="00040C37">
      <w:pPr>
        <w:jc w:val="right"/>
        <w:rPr>
          <w:sz w:val="24"/>
        </w:rPr>
      </w:pPr>
    </w:p>
    <w:p w:rsidR="00040C37" w:rsidRDefault="00040C37">
      <w:pPr>
        <w:jc w:val="right"/>
        <w:rPr>
          <w:sz w:val="24"/>
        </w:rPr>
      </w:pPr>
    </w:p>
    <w:p w:rsidR="00040C37" w:rsidRDefault="00040C37">
      <w:pPr>
        <w:jc w:val="right"/>
        <w:rPr>
          <w:sz w:val="24"/>
        </w:rPr>
      </w:pPr>
    </w:p>
    <w:p w:rsidR="00040C37" w:rsidRDefault="00040C37">
      <w:pPr>
        <w:jc w:val="right"/>
        <w:rPr>
          <w:sz w:val="24"/>
        </w:rPr>
      </w:pPr>
    </w:p>
    <w:p w:rsidR="00040C37" w:rsidRDefault="00040C37">
      <w:pPr>
        <w:jc w:val="right"/>
        <w:rPr>
          <w:sz w:val="24"/>
        </w:rPr>
      </w:pPr>
    </w:p>
    <w:p w:rsidR="00040C37" w:rsidRDefault="00040C37">
      <w:pPr>
        <w:jc w:val="right"/>
        <w:rPr>
          <w:sz w:val="24"/>
        </w:rPr>
      </w:pPr>
    </w:p>
    <w:p w:rsidR="00040C37" w:rsidRDefault="00040C37">
      <w:pPr>
        <w:jc w:val="right"/>
        <w:rPr>
          <w:sz w:val="24"/>
        </w:rPr>
      </w:pPr>
    </w:p>
    <w:p w:rsidR="00040C37" w:rsidRDefault="00040C37">
      <w:pPr>
        <w:jc w:val="right"/>
        <w:rPr>
          <w:sz w:val="24"/>
        </w:rPr>
      </w:pPr>
    </w:p>
    <w:p w:rsidR="00040C37" w:rsidRDefault="00040C37">
      <w:pPr>
        <w:jc w:val="right"/>
        <w:rPr>
          <w:sz w:val="24"/>
        </w:rPr>
      </w:pPr>
    </w:p>
    <w:p w:rsidR="00040C37" w:rsidRDefault="00040C37" w:rsidP="00093C3F">
      <w:pPr>
        <w:rPr>
          <w:sz w:val="24"/>
        </w:rPr>
      </w:pPr>
    </w:p>
    <w:p w:rsidR="002A74AB" w:rsidRDefault="002A74AB" w:rsidP="00093C3F">
      <w:pPr>
        <w:rPr>
          <w:sz w:val="24"/>
        </w:rPr>
      </w:pPr>
    </w:p>
    <w:p w:rsidR="002A74AB" w:rsidRDefault="002A74AB" w:rsidP="00093C3F">
      <w:pPr>
        <w:rPr>
          <w:sz w:val="24"/>
        </w:rPr>
      </w:pPr>
    </w:p>
    <w:p w:rsidR="002A74AB" w:rsidRDefault="002A74AB" w:rsidP="00093C3F">
      <w:pPr>
        <w:rPr>
          <w:sz w:val="24"/>
        </w:rPr>
      </w:pPr>
    </w:p>
    <w:p w:rsidR="002A74AB" w:rsidRDefault="002A74AB" w:rsidP="00093C3F">
      <w:pPr>
        <w:rPr>
          <w:sz w:val="24"/>
        </w:rPr>
      </w:pPr>
    </w:p>
    <w:p w:rsidR="002A74AB" w:rsidRDefault="002A74AB" w:rsidP="00093C3F">
      <w:pPr>
        <w:rPr>
          <w:sz w:val="24"/>
        </w:rPr>
      </w:pPr>
    </w:p>
    <w:p w:rsidR="002A74AB" w:rsidRDefault="002A74AB" w:rsidP="00093C3F">
      <w:pPr>
        <w:rPr>
          <w:sz w:val="24"/>
        </w:rPr>
      </w:pPr>
    </w:p>
    <w:p w:rsidR="002A74AB" w:rsidRDefault="002A74AB" w:rsidP="00093C3F">
      <w:pPr>
        <w:rPr>
          <w:sz w:val="24"/>
        </w:rPr>
      </w:pPr>
    </w:p>
    <w:p w:rsidR="002A74AB" w:rsidRDefault="002A74AB" w:rsidP="00093C3F">
      <w:pPr>
        <w:rPr>
          <w:sz w:val="24"/>
        </w:rPr>
      </w:pPr>
    </w:p>
    <w:p w:rsidR="002A74AB" w:rsidRDefault="002A74AB" w:rsidP="00093C3F">
      <w:pPr>
        <w:rPr>
          <w:sz w:val="24"/>
        </w:rPr>
      </w:pPr>
    </w:p>
    <w:p w:rsidR="002A74AB" w:rsidRDefault="002A74AB" w:rsidP="00093C3F">
      <w:pPr>
        <w:rPr>
          <w:sz w:val="24"/>
        </w:rPr>
      </w:pPr>
    </w:p>
    <w:p w:rsidR="002A74AB" w:rsidRDefault="002A74AB" w:rsidP="00093C3F">
      <w:pPr>
        <w:rPr>
          <w:sz w:val="24"/>
        </w:rPr>
      </w:pPr>
    </w:p>
    <w:p w:rsidR="00E40748" w:rsidRDefault="00E40748" w:rsidP="00093C3F">
      <w:pPr>
        <w:rPr>
          <w:sz w:val="24"/>
        </w:rPr>
      </w:pPr>
    </w:p>
    <w:p w:rsidR="00E40748" w:rsidRDefault="00E40748" w:rsidP="00093C3F">
      <w:pPr>
        <w:rPr>
          <w:sz w:val="24"/>
        </w:rPr>
      </w:pPr>
    </w:p>
    <w:p w:rsidR="00E40748" w:rsidRDefault="00E40748" w:rsidP="00093C3F">
      <w:pPr>
        <w:rPr>
          <w:sz w:val="24"/>
        </w:rPr>
      </w:pPr>
    </w:p>
    <w:p w:rsidR="00E40748" w:rsidRDefault="00E40748" w:rsidP="00093C3F">
      <w:pPr>
        <w:rPr>
          <w:sz w:val="24"/>
        </w:rPr>
      </w:pPr>
    </w:p>
    <w:p w:rsidR="002A74AB" w:rsidRDefault="002A74AB" w:rsidP="00093C3F">
      <w:pPr>
        <w:rPr>
          <w:sz w:val="24"/>
        </w:rPr>
      </w:pPr>
    </w:p>
    <w:p w:rsidR="002A74AB" w:rsidRDefault="002A74AB" w:rsidP="00093C3F">
      <w:pPr>
        <w:rPr>
          <w:sz w:val="24"/>
        </w:rPr>
      </w:pPr>
    </w:p>
    <w:p w:rsidR="002A74AB" w:rsidRDefault="002A74AB" w:rsidP="00093C3F">
      <w:pPr>
        <w:rPr>
          <w:sz w:val="24"/>
        </w:rPr>
      </w:pPr>
    </w:p>
    <w:p w:rsidR="002A74AB" w:rsidRDefault="002A74AB" w:rsidP="003719E8">
      <w:pPr>
        <w:rPr>
          <w:sz w:val="24"/>
        </w:rPr>
      </w:pPr>
    </w:p>
    <w:p w:rsidR="00B27C98" w:rsidRDefault="00FB00C4">
      <w:pPr>
        <w:jc w:val="right"/>
        <w:rPr>
          <w:sz w:val="24"/>
        </w:rPr>
      </w:pPr>
      <w:r>
        <w:rPr>
          <w:sz w:val="24"/>
        </w:rPr>
        <w:lastRenderedPageBreak/>
        <w:t>Приложение №</w:t>
      </w:r>
      <w:r w:rsidR="000A72D0">
        <w:rPr>
          <w:sz w:val="24"/>
        </w:rPr>
        <w:t>1</w:t>
      </w:r>
    </w:p>
    <w:p w:rsidR="00B27C98" w:rsidRDefault="00BC53CD">
      <w:pPr>
        <w:jc w:val="right"/>
        <w:rPr>
          <w:sz w:val="24"/>
        </w:rPr>
      </w:pPr>
      <w:r>
        <w:rPr>
          <w:sz w:val="24"/>
        </w:rPr>
        <w:t xml:space="preserve">к </w:t>
      </w:r>
      <w:r w:rsidR="009F0379">
        <w:rPr>
          <w:sz w:val="24"/>
        </w:rPr>
        <w:t>Д</w:t>
      </w:r>
      <w:r>
        <w:rPr>
          <w:sz w:val="24"/>
        </w:rPr>
        <w:t xml:space="preserve">оговору </w:t>
      </w:r>
      <w:r w:rsidR="00FB00C4">
        <w:rPr>
          <w:sz w:val="24"/>
        </w:rPr>
        <w:t>№</w:t>
      </w:r>
      <w:r>
        <w:rPr>
          <w:sz w:val="24"/>
        </w:rPr>
        <w:t>_____</w:t>
      </w:r>
    </w:p>
    <w:p w:rsidR="00B27C98" w:rsidRDefault="001A55BC">
      <w:pPr>
        <w:jc w:val="right"/>
        <w:rPr>
          <w:sz w:val="24"/>
        </w:rPr>
      </w:pPr>
      <w:r>
        <w:rPr>
          <w:sz w:val="24"/>
        </w:rPr>
        <w:t>от «</w:t>
      </w:r>
      <w:r w:rsidR="00BC53CD">
        <w:rPr>
          <w:sz w:val="24"/>
        </w:rPr>
        <w:t>____</w:t>
      </w:r>
      <w:r w:rsidR="00B27C98">
        <w:rPr>
          <w:sz w:val="24"/>
        </w:rPr>
        <w:t xml:space="preserve">» </w:t>
      </w:r>
      <w:r w:rsidR="00BC53CD">
        <w:rPr>
          <w:sz w:val="24"/>
        </w:rPr>
        <w:t>________</w:t>
      </w:r>
      <w:r w:rsidR="00CF6A57">
        <w:rPr>
          <w:sz w:val="24"/>
        </w:rPr>
        <w:t>201</w:t>
      </w:r>
      <w:r w:rsidR="001E4548">
        <w:rPr>
          <w:sz w:val="24"/>
        </w:rPr>
        <w:t>8</w:t>
      </w:r>
      <w:r w:rsidR="00B27C98">
        <w:rPr>
          <w:sz w:val="24"/>
        </w:rPr>
        <w:t xml:space="preserve"> г</w:t>
      </w:r>
      <w:r w:rsidR="00BC53CD">
        <w:rPr>
          <w:sz w:val="24"/>
        </w:rPr>
        <w:t>.</w:t>
      </w:r>
    </w:p>
    <w:p w:rsidR="00B27C98" w:rsidRDefault="00B27C98">
      <w:pPr>
        <w:jc w:val="right"/>
        <w:rPr>
          <w:sz w:val="24"/>
        </w:rPr>
      </w:pPr>
    </w:p>
    <w:p w:rsidR="00B27C98" w:rsidRDefault="00B27C98">
      <w:pPr>
        <w:jc w:val="center"/>
        <w:rPr>
          <w:sz w:val="24"/>
        </w:rPr>
      </w:pPr>
    </w:p>
    <w:p w:rsidR="00B27C98" w:rsidRDefault="00B27C98">
      <w:pPr>
        <w:rPr>
          <w:sz w:val="24"/>
        </w:rPr>
      </w:pPr>
    </w:p>
    <w:p w:rsidR="00B27C98" w:rsidRDefault="00B27C98">
      <w:pPr>
        <w:rPr>
          <w:sz w:val="24"/>
        </w:rPr>
      </w:pPr>
    </w:p>
    <w:p w:rsidR="00B27C98" w:rsidRDefault="00B27C98">
      <w:pPr>
        <w:pStyle w:val="2"/>
        <w:rPr>
          <w:sz w:val="24"/>
        </w:rPr>
      </w:pPr>
      <w:r>
        <w:rPr>
          <w:sz w:val="24"/>
        </w:rPr>
        <w:t>СПЕЦИФИКАЦИЯ</w:t>
      </w:r>
    </w:p>
    <w:p w:rsidR="00B27C98" w:rsidRDefault="00B27C98">
      <w:pPr>
        <w:jc w:val="center"/>
        <w:rPr>
          <w:sz w:val="24"/>
        </w:rPr>
      </w:pPr>
    </w:p>
    <w:tbl>
      <w:tblPr>
        <w:tblW w:w="0" w:type="auto"/>
        <w:tblInd w:w="-619" w:type="dxa"/>
        <w:tblLayout w:type="fixed"/>
        <w:tblLook w:val="0000" w:firstRow="0" w:lastRow="0" w:firstColumn="0" w:lastColumn="0" w:noHBand="0" w:noVBand="0"/>
      </w:tblPr>
      <w:tblGrid>
        <w:gridCol w:w="557"/>
        <w:gridCol w:w="4423"/>
        <w:gridCol w:w="1106"/>
        <w:gridCol w:w="1304"/>
        <w:gridCol w:w="1275"/>
        <w:gridCol w:w="1418"/>
      </w:tblGrid>
      <w:tr w:rsidR="007736ED" w:rsidRPr="00DD7742" w:rsidTr="00225DA8">
        <w:trPr>
          <w:cantSplit/>
          <w:trHeight w:val="102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ED" w:rsidRPr="001A55BC" w:rsidRDefault="007736ED" w:rsidP="004E37FB">
            <w:pPr>
              <w:snapToGrid w:val="0"/>
              <w:jc w:val="center"/>
              <w:rPr>
                <w:sz w:val="24"/>
                <w:szCs w:val="24"/>
              </w:rPr>
            </w:pPr>
            <w:r w:rsidRPr="001A55BC">
              <w:rPr>
                <w:sz w:val="24"/>
                <w:szCs w:val="24"/>
              </w:rPr>
              <w:t>№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ED" w:rsidRPr="001A55BC" w:rsidRDefault="007736ED" w:rsidP="004E37FB">
            <w:pPr>
              <w:snapToGrid w:val="0"/>
              <w:jc w:val="center"/>
            </w:pPr>
            <w:r w:rsidRPr="001A55BC">
              <w:t>Наименование продукции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ED" w:rsidRPr="001A55BC" w:rsidRDefault="007736ED" w:rsidP="004E37FB">
            <w:pPr>
              <w:snapToGrid w:val="0"/>
              <w:jc w:val="center"/>
            </w:pPr>
            <w:r w:rsidRPr="001A55BC">
              <w:t>Ед. изм.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ED" w:rsidRPr="001A55BC" w:rsidRDefault="007736ED" w:rsidP="004E37FB">
            <w:pPr>
              <w:snapToGrid w:val="0"/>
              <w:jc w:val="center"/>
            </w:pPr>
            <w:r w:rsidRPr="001A55BC">
              <w:t>Количество</w:t>
            </w:r>
            <w:r w:rsidRPr="001A55BC">
              <w:rPr>
                <w:lang w:val="en-US"/>
              </w:rPr>
              <w:t xml:space="preserve">, </w:t>
            </w:r>
            <w:r w:rsidRPr="001A55BC"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ED" w:rsidRPr="001A55BC" w:rsidRDefault="007736ED" w:rsidP="004E37FB">
            <w:pPr>
              <w:snapToGrid w:val="0"/>
              <w:jc w:val="center"/>
            </w:pPr>
            <w:r w:rsidRPr="001A55BC">
              <w:t xml:space="preserve">Цена за единицу, </w:t>
            </w:r>
          </w:p>
          <w:p w:rsidR="007736ED" w:rsidRPr="001A55BC" w:rsidRDefault="007736ED" w:rsidP="004E37FB">
            <w:pPr>
              <w:jc w:val="center"/>
            </w:pPr>
            <w:r w:rsidRPr="001A55BC">
              <w:t xml:space="preserve">Руб.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6ED" w:rsidRPr="001A55BC" w:rsidRDefault="007736ED" w:rsidP="004E37FB">
            <w:pPr>
              <w:snapToGrid w:val="0"/>
              <w:jc w:val="center"/>
            </w:pPr>
            <w:r w:rsidRPr="001A55BC">
              <w:t>Стоимость продукции, руб.</w:t>
            </w:r>
          </w:p>
        </w:tc>
      </w:tr>
      <w:tr w:rsidR="007736ED" w:rsidRPr="00DD7742" w:rsidTr="00225DA8">
        <w:trPr>
          <w:cantSplit/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ED" w:rsidRPr="001A55BC" w:rsidRDefault="007736ED" w:rsidP="004E37FB">
            <w:pPr>
              <w:snapToGrid w:val="0"/>
              <w:rPr>
                <w:color w:val="000000"/>
                <w:sz w:val="24"/>
                <w:szCs w:val="24"/>
              </w:rPr>
            </w:pPr>
            <w:r w:rsidRPr="001A55BC">
              <w:rPr>
                <w:sz w:val="24"/>
                <w:szCs w:val="24"/>
              </w:rPr>
              <w:t>1.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ED" w:rsidRPr="00FE29BA" w:rsidRDefault="00E40748" w:rsidP="003719E8">
            <w:pPr>
              <w:snapToGrid w:val="0"/>
              <w:jc w:val="both"/>
            </w:pPr>
            <w:r>
              <w:t>Часы Ракета «Туполев»</w:t>
            </w:r>
            <w:r w:rsidR="003719E8">
              <w:t xml:space="preserve"> в </w:t>
            </w:r>
            <w:proofErr w:type="spellStart"/>
            <w:r w:rsidR="003719E8">
              <w:rPr>
                <w:szCs w:val="24"/>
              </w:rPr>
              <w:t>брендированном</w:t>
            </w:r>
            <w:proofErr w:type="spellEnd"/>
            <w:r w:rsidR="003719E8">
              <w:rPr>
                <w:szCs w:val="24"/>
              </w:rPr>
              <w:t xml:space="preserve"> футляре и </w:t>
            </w:r>
            <w:proofErr w:type="spellStart"/>
            <w:r w:rsidR="003719E8">
              <w:rPr>
                <w:szCs w:val="24"/>
              </w:rPr>
              <w:t>брендированном</w:t>
            </w:r>
            <w:proofErr w:type="spellEnd"/>
            <w:r w:rsidR="003719E8">
              <w:rPr>
                <w:szCs w:val="24"/>
              </w:rPr>
              <w:t xml:space="preserve"> транспортировочном коробе для часов с символикой ПАО «Туполев»</w:t>
            </w:r>
            <w:r w:rsidR="002A74AB">
              <w:rPr>
                <w:szCs w:val="24"/>
              </w:rPr>
              <w:t xml:space="preserve"> </w:t>
            </w:r>
            <w:r w:rsidR="002A74AB" w:rsidRPr="002A74AB">
              <w:rPr>
                <w:szCs w:val="24"/>
              </w:rPr>
              <w:t>W-30-18-30-С307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ED" w:rsidRPr="001A55BC" w:rsidRDefault="007736ED" w:rsidP="004E37FB">
            <w:pPr>
              <w:snapToGrid w:val="0"/>
              <w:jc w:val="center"/>
            </w:pPr>
            <w:r w:rsidRPr="001A55BC">
              <w:t>шт.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ED" w:rsidRPr="001A55BC" w:rsidRDefault="00440153" w:rsidP="004E37FB">
            <w:pPr>
              <w:snapToGrid w:val="0"/>
              <w:jc w:val="center"/>
            </w:pPr>
            <w: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ED" w:rsidRPr="001A55BC" w:rsidRDefault="00440153" w:rsidP="004E37FB">
            <w:pPr>
              <w:snapToGrid w:val="0"/>
              <w:jc w:val="center"/>
            </w:pPr>
            <w:r>
              <w:t>39 800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6ED" w:rsidRPr="001A55BC" w:rsidRDefault="00440153" w:rsidP="004E37FB">
            <w:pPr>
              <w:snapToGrid w:val="0"/>
              <w:jc w:val="center"/>
            </w:pPr>
            <w:r>
              <w:t>1 990 000</w:t>
            </w:r>
          </w:p>
        </w:tc>
      </w:tr>
      <w:tr w:rsidR="00440153" w:rsidRPr="00DD7742" w:rsidTr="00225DA8">
        <w:trPr>
          <w:cantSplit/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53" w:rsidRPr="001A55BC" w:rsidRDefault="00440153" w:rsidP="004E37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4548">
              <w:rPr>
                <w:sz w:val="24"/>
                <w:szCs w:val="24"/>
              </w:rPr>
              <w:t>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53" w:rsidRDefault="0007115C" w:rsidP="00E40748">
            <w:pPr>
              <w:snapToGrid w:val="0"/>
              <w:jc w:val="both"/>
            </w:pPr>
            <w:r>
              <w:rPr>
                <w:szCs w:val="24"/>
              </w:rPr>
              <w:t>Разработка дизайна</w:t>
            </w:r>
            <w:r w:rsidR="00E40748">
              <w:rPr>
                <w:szCs w:val="24"/>
              </w:rPr>
              <w:t xml:space="preserve"> </w:t>
            </w:r>
            <w:proofErr w:type="spellStart"/>
            <w:r w:rsidR="00EA65C0">
              <w:rPr>
                <w:szCs w:val="24"/>
              </w:rPr>
              <w:t>брендированного</w:t>
            </w:r>
            <w:proofErr w:type="spellEnd"/>
            <w:r w:rsidR="00E4074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футляра </w:t>
            </w:r>
            <w:r w:rsidR="00440153">
              <w:rPr>
                <w:szCs w:val="24"/>
              </w:rPr>
              <w:t xml:space="preserve">и </w:t>
            </w:r>
            <w:proofErr w:type="spellStart"/>
            <w:r w:rsidR="00EA65C0">
              <w:rPr>
                <w:szCs w:val="24"/>
              </w:rPr>
              <w:t>брендированного</w:t>
            </w:r>
            <w:proofErr w:type="spellEnd"/>
            <w:r w:rsidR="00EA65C0">
              <w:rPr>
                <w:szCs w:val="24"/>
              </w:rPr>
              <w:t xml:space="preserve"> транспортировочного короба</w:t>
            </w:r>
            <w:r w:rsidR="00440153">
              <w:rPr>
                <w:szCs w:val="24"/>
              </w:rPr>
              <w:t xml:space="preserve"> для часов с </w:t>
            </w:r>
            <w:r w:rsidR="001E4548">
              <w:rPr>
                <w:szCs w:val="24"/>
              </w:rPr>
              <w:t>символикой</w:t>
            </w:r>
            <w:r w:rsidR="00440153">
              <w:rPr>
                <w:szCs w:val="24"/>
              </w:rPr>
              <w:t xml:space="preserve"> ПАО «Туполев»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53" w:rsidRPr="001A55BC" w:rsidRDefault="00225DA8" w:rsidP="004E37FB">
            <w:pPr>
              <w:snapToGrid w:val="0"/>
              <w:jc w:val="center"/>
            </w:pPr>
            <w:r>
              <w:t>Услуга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53" w:rsidRDefault="00225DA8" w:rsidP="004E37FB">
            <w:pPr>
              <w:snapToGri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53" w:rsidRDefault="00225DA8" w:rsidP="004E37FB">
            <w:pPr>
              <w:snapToGrid w:val="0"/>
              <w:jc w:val="center"/>
            </w:pPr>
            <w:r>
              <w:t>275 000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53" w:rsidRDefault="00440153" w:rsidP="004E37FB">
            <w:pPr>
              <w:snapToGrid w:val="0"/>
              <w:jc w:val="center"/>
            </w:pPr>
            <w:r>
              <w:t>275 000</w:t>
            </w:r>
          </w:p>
        </w:tc>
      </w:tr>
      <w:tr w:rsidR="007736ED" w:rsidRPr="00DD7742" w:rsidTr="009F0379">
        <w:trPr>
          <w:cantSplit/>
          <w:trHeight w:val="297"/>
        </w:trPr>
        <w:tc>
          <w:tcPr>
            <w:tcW w:w="6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ED" w:rsidRPr="001A55BC" w:rsidRDefault="007736ED" w:rsidP="004E37FB">
            <w:pPr>
              <w:snapToGrid w:val="0"/>
              <w:jc w:val="right"/>
            </w:pPr>
            <w:r>
              <w:t>ИТОГО</w:t>
            </w:r>
            <w:r w:rsidR="009F0379">
              <w:rPr>
                <w:lang w:val="en-US"/>
              </w:rPr>
              <w:t>: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ED" w:rsidRPr="001A55BC" w:rsidRDefault="007736ED" w:rsidP="004E37FB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ED" w:rsidRPr="001A55BC" w:rsidRDefault="007736ED" w:rsidP="004E37F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6ED" w:rsidRPr="001A55BC" w:rsidRDefault="00440153" w:rsidP="004E37FB">
            <w:pPr>
              <w:snapToGrid w:val="0"/>
              <w:jc w:val="center"/>
            </w:pPr>
            <w:r>
              <w:t>2 265  000</w:t>
            </w:r>
          </w:p>
        </w:tc>
      </w:tr>
    </w:tbl>
    <w:p w:rsidR="00B27C98" w:rsidRDefault="00B27C98" w:rsidP="00E40748">
      <w:pPr>
        <w:rPr>
          <w:sz w:val="24"/>
        </w:rPr>
      </w:pPr>
    </w:p>
    <w:p w:rsidR="007736ED" w:rsidRPr="00FB00C4" w:rsidRDefault="00FB00C4" w:rsidP="002A74AB">
      <w:pPr>
        <w:ind w:hanging="284"/>
        <w:rPr>
          <w:sz w:val="24"/>
        </w:rPr>
      </w:pPr>
      <w:r>
        <w:rPr>
          <w:sz w:val="24"/>
        </w:rPr>
        <w:t>ИТОГО</w:t>
      </w:r>
      <w:r w:rsidRPr="00FB00C4">
        <w:rPr>
          <w:sz w:val="24"/>
        </w:rPr>
        <w:t xml:space="preserve">: </w:t>
      </w:r>
      <w:r w:rsidR="00440153">
        <w:rPr>
          <w:sz w:val="24"/>
        </w:rPr>
        <w:t>2 265 000</w:t>
      </w:r>
      <w:r w:rsidR="00DD7742" w:rsidRPr="008A3227">
        <w:rPr>
          <w:sz w:val="24"/>
        </w:rPr>
        <w:t xml:space="preserve"> (</w:t>
      </w:r>
      <w:r w:rsidR="00440153">
        <w:rPr>
          <w:sz w:val="24"/>
        </w:rPr>
        <w:t>Два миллиона двести шестьдесят пять тысяч</w:t>
      </w:r>
      <w:r w:rsidR="00DD7742" w:rsidRPr="008A3227">
        <w:rPr>
          <w:sz w:val="24"/>
        </w:rPr>
        <w:t>) рублей</w:t>
      </w:r>
      <w:r w:rsidR="007736ED">
        <w:rPr>
          <w:sz w:val="22"/>
        </w:rPr>
        <w:t>, 00 коп,  без НДС.</w:t>
      </w:r>
    </w:p>
    <w:p w:rsidR="00B27C98" w:rsidRDefault="00B27C98" w:rsidP="007736ED">
      <w:pPr>
        <w:rPr>
          <w:sz w:val="24"/>
        </w:rPr>
      </w:pPr>
    </w:p>
    <w:p w:rsidR="00B27C98" w:rsidRDefault="00B27C98">
      <w:pPr>
        <w:ind w:firstLine="720"/>
        <w:rPr>
          <w:sz w:val="24"/>
        </w:rPr>
      </w:pPr>
    </w:p>
    <w:p w:rsidR="00B27C98" w:rsidRDefault="00B27C98">
      <w:pPr>
        <w:rPr>
          <w:sz w:val="24"/>
        </w:rPr>
      </w:pPr>
    </w:p>
    <w:p w:rsidR="00B27C98" w:rsidRDefault="00B27C98">
      <w:pPr>
        <w:rPr>
          <w:sz w:val="24"/>
        </w:rPr>
      </w:pPr>
    </w:p>
    <w:p w:rsidR="00B27C98" w:rsidRDefault="00B27C98">
      <w:pPr>
        <w:rPr>
          <w:sz w:val="24"/>
        </w:rPr>
      </w:pPr>
    </w:p>
    <w:p w:rsidR="00B27C98" w:rsidRDefault="00B27C98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B27C98">
        <w:tc>
          <w:tcPr>
            <w:tcW w:w="4927" w:type="dxa"/>
            <w:shd w:val="clear" w:color="auto" w:fill="auto"/>
          </w:tcPr>
          <w:p w:rsidR="00B27C98" w:rsidRDefault="00B27C98">
            <w:pPr>
              <w:pStyle w:val="12"/>
              <w:snapToGrid w:val="0"/>
              <w:rPr>
                <w:szCs w:val="24"/>
              </w:rPr>
            </w:pPr>
          </w:p>
          <w:p w:rsidR="00B27C98" w:rsidRDefault="00B27C98">
            <w:pPr>
              <w:pStyle w:val="12"/>
              <w:rPr>
                <w:szCs w:val="24"/>
              </w:rPr>
            </w:pPr>
            <w:r>
              <w:rPr>
                <w:szCs w:val="24"/>
              </w:rPr>
              <w:t>Генеральный директор</w:t>
            </w:r>
          </w:p>
          <w:p w:rsidR="00B27C98" w:rsidRDefault="00B27C98">
            <w:pPr>
              <w:pStyle w:val="12"/>
            </w:pPr>
            <w:r>
              <w:rPr>
                <w:szCs w:val="24"/>
              </w:rPr>
              <w:t xml:space="preserve">_____________________ </w:t>
            </w:r>
          </w:p>
        </w:tc>
        <w:tc>
          <w:tcPr>
            <w:tcW w:w="4927" w:type="dxa"/>
            <w:shd w:val="clear" w:color="auto" w:fill="auto"/>
          </w:tcPr>
          <w:p w:rsidR="00B27C98" w:rsidRDefault="00B27C98">
            <w:pPr>
              <w:pStyle w:val="12"/>
              <w:snapToGrid w:val="0"/>
            </w:pPr>
          </w:p>
          <w:p w:rsidR="00B27C98" w:rsidRDefault="00B27C98">
            <w:pPr>
              <w:pStyle w:val="12"/>
              <w:rPr>
                <w:szCs w:val="24"/>
              </w:rPr>
            </w:pPr>
            <w:r>
              <w:rPr>
                <w:szCs w:val="24"/>
              </w:rPr>
              <w:t>Генеральный директор</w:t>
            </w:r>
          </w:p>
          <w:p w:rsidR="00B27C98" w:rsidRDefault="00B27C98">
            <w:pPr>
              <w:pStyle w:val="12"/>
            </w:pPr>
            <w:r>
              <w:rPr>
                <w:szCs w:val="24"/>
              </w:rPr>
              <w:t xml:space="preserve">____________________ </w:t>
            </w:r>
          </w:p>
        </w:tc>
      </w:tr>
    </w:tbl>
    <w:p w:rsidR="00B27C98" w:rsidRDefault="00B27C98"/>
    <w:p w:rsidR="00B27C98" w:rsidRDefault="00440153">
      <w:pPr>
        <w:pStyle w:val="12"/>
      </w:pPr>
      <w:proofErr w:type="spellStart"/>
      <w:r>
        <w:rPr>
          <w:szCs w:val="24"/>
        </w:rPr>
        <w:t>Н.А.Пирвелашвили</w:t>
      </w:r>
      <w:proofErr w:type="spellEnd"/>
      <w:r w:rsidR="002A74AB">
        <w:rPr>
          <w:szCs w:val="24"/>
        </w:rPr>
        <w:t xml:space="preserve">                                              </w:t>
      </w:r>
      <w:r w:rsidR="008B2EB1" w:rsidRPr="008B2EB1">
        <w:rPr>
          <w:szCs w:val="24"/>
        </w:rPr>
        <w:t>А.В. Конюхов</w:t>
      </w:r>
    </w:p>
    <w:p w:rsidR="00B27C98" w:rsidRDefault="00B27C98"/>
    <w:p w:rsidR="00B27C98" w:rsidRDefault="00B27C98"/>
    <w:p w:rsidR="00B27C98" w:rsidRPr="000372B1" w:rsidRDefault="00B27C98">
      <w:pPr>
        <w:rPr>
          <w:sz w:val="24"/>
          <w:szCs w:val="24"/>
        </w:rPr>
      </w:pPr>
    </w:p>
    <w:p w:rsidR="00B27C98" w:rsidRDefault="00B27C98"/>
    <w:p w:rsidR="00B27C98" w:rsidRDefault="00B27C98"/>
    <w:p w:rsidR="00B27C98" w:rsidRDefault="00B27C98"/>
    <w:p w:rsidR="00B27C98" w:rsidRDefault="00B27C98"/>
    <w:p w:rsidR="00B27C98" w:rsidRDefault="00B27C98"/>
    <w:p w:rsidR="00B27C98" w:rsidRDefault="00B27C98"/>
    <w:p w:rsidR="00093C3F" w:rsidRDefault="00093C3F"/>
    <w:p w:rsidR="00093C3F" w:rsidRDefault="00093C3F"/>
    <w:p w:rsidR="00093C3F" w:rsidRDefault="00093C3F"/>
    <w:p w:rsidR="002A74AB" w:rsidRDefault="002A74AB"/>
    <w:p w:rsidR="00E40748" w:rsidRDefault="00E40748"/>
    <w:p w:rsidR="00E40748" w:rsidRDefault="00E40748"/>
    <w:p w:rsidR="00E40748" w:rsidRDefault="00E40748"/>
    <w:p w:rsidR="002A74AB" w:rsidRDefault="002A74AB"/>
    <w:p w:rsidR="002A74AB" w:rsidRDefault="002A74AB"/>
    <w:p w:rsidR="002A74AB" w:rsidRDefault="002A74AB"/>
    <w:p w:rsidR="002A74AB" w:rsidRDefault="002A74AB"/>
    <w:p w:rsidR="002A74AB" w:rsidRDefault="002A74AB"/>
    <w:p w:rsidR="002A74AB" w:rsidRDefault="002A74AB"/>
    <w:p w:rsidR="002A74AB" w:rsidRDefault="002A74AB"/>
    <w:p w:rsidR="002A74AB" w:rsidRDefault="002A74AB"/>
    <w:p w:rsidR="002A74AB" w:rsidRDefault="002A74AB" w:rsidP="007736ED">
      <w:pPr>
        <w:jc w:val="right"/>
      </w:pPr>
    </w:p>
    <w:p w:rsidR="002A74AB" w:rsidRDefault="002A74AB" w:rsidP="007736ED">
      <w:pPr>
        <w:jc w:val="right"/>
        <w:rPr>
          <w:sz w:val="24"/>
        </w:rPr>
      </w:pPr>
    </w:p>
    <w:p w:rsidR="002A74AB" w:rsidRDefault="002A74AB" w:rsidP="007736ED">
      <w:pPr>
        <w:jc w:val="right"/>
        <w:rPr>
          <w:sz w:val="24"/>
        </w:rPr>
      </w:pPr>
    </w:p>
    <w:p w:rsidR="007736ED" w:rsidRDefault="007736ED" w:rsidP="007736ED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№2 </w:t>
      </w:r>
    </w:p>
    <w:p w:rsidR="007736ED" w:rsidRDefault="00BC53CD" w:rsidP="007736ED">
      <w:pPr>
        <w:jc w:val="right"/>
        <w:rPr>
          <w:sz w:val="24"/>
        </w:rPr>
      </w:pPr>
      <w:r>
        <w:rPr>
          <w:sz w:val="24"/>
        </w:rPr>
        <w:t>к Д</w:t>
      </w:r>
      <w:r w:rsidR="007736ED">
        <w:rPr>
          <w:sz w:val="24"/>
        </w:rPr>
        <w:t xml:space="preserve">оговору № </w:t>
      </w:r>
      <w:r>
        <w:rPr>
          <w:sz w:val="24"/>
        </w:rPr>
        <w:t>________</w:t>
      </w:r>
    </w:p>
    <w:p w:rsidR="007736ED" w:rsidRDefault="007736ED" w:rsidP="007736ED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от «</w:t>
      </w:r>
      <w:r w:rsidR="00BC53CD">
        <w:rPr>
          <w:sz w:val="24"/>
        </w:rPr>
        <w:t>____</w:t>
      </w:r>
      <w:r>
        <w:rPr>
          <w:sz w:val="24"/>
        </w:rPr>
        <w:t xml:space="preserve">» </w:t>
      </w:r>
      <w:r w:rsidR="00BC53CD">
        <w:rPr>
          <w:sz w:val="24"/>
        </w:rPr>
        <w:t>___________</w:t>
      </w:r>
      <w:r>
        <w:rPr>
          <w:sz w:val="24"/>
        </w:rPr>
        <w:t xml:space="preserve"> 20</w:t>
      </w:r>
      <w:r w:rsidR="00440153">
        <w:rPr>
          <w:sz w:val="24"/>
        </w:rPr>
        <w:t>18</w:t>
      </w:r>
      <w:r>
        <w:rPr>
          <w:sz w:val="24"/>
        </w:rPr>
        <w:t xml:space="preserve"> г</w:t>
      </w:r>
      <w:r w:rsidR="00EA65C0">
        <w:rPr>
          <w:sz w:val="24"/>
        </w:rPr>
        <w:t>.</w:t>
      </w:r>
    </w:p>
    <w:p w:rsidR="00BC53CD" w:rsidRDefault="00BC53CD" w:rsidP="007736ED">
      <w:pPr>
        <w:jc w:val="right"/>
        <w:rPr>
          <w:sz w:val="24"/>
        </w:rPr>
      </w:pPr>
    </w:p>
    <w:p w:rsidR="00BC53CD" w:rsidRDefault="00BC53CD" w:rsidP="007736ED">
      <w:pPr>
        <w:jc w:val="right"/>
        <w:rPr>
          <w:sz w:val="24"/>
        </w:rPr>
      </w:pPr>
    </w:p>
    <w:p w:rsidR="0077215E" w:rsidRDefault="00BC53CD" w:rsidP="007736ED">
      <w:pPr>
        <w:pStyle w:val="2"/>
        <w:rPr>
          <w:sz w:val="24"/>
        </w:rPr>
      </w:pPr>
      <w:r>
        <w:rPr>
          <w:sz w:val="24"/>
        </w:rPr>
        <w:t>ЭСКИЗ</w:t>
      </w:r>
    </w:p>
    <w:p w:rsidR="00E40748" w:rsidRPr="00E40748" w:rsidRDefault="00E40748" w:rsidP="00E40748"/>
    <w:p w:rsidR="00E40748" w:rsidRDefault="00E40748" w:rsidP="00E40748">
      <w:pPr>
        <w:pStyle w:val="a9"/>
        <w:numPr>
          <w:ilvl w:val="0"/>
          <w:numId w:val="9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>Часы Ракета «Туполев»</w:t>
      </w:r>
      <w:r w:rsidR="003719E8" w:rsidRPr="003719E8">
        <w:rPr>
          <w:sz w:val="24"/>
          <w:lang w:val="ru-RU"/>
        </w:rPr>
        <w:t xml:space="preserve"> в </w:t>
      </w:r>
      <w:proofErr w:type="spellStart"/>
      <w:r w:rsidR="003719E8" w:rsidRPr="003719E8">
        <w:rPr>
          <w:sz w:val="24"/>
          <w:lang w:val="ru-RU"/>
        </w:rPr>
        <w:t>брендированном</w:t>
      </w:r>
      <w:proofErr w:type="spellEnd"/>
      <w:r w:rsidR="003719E8" w:rsidRPr="003719E8">
        <w:rPr>
          <w:sz w:val="24"/>
          <w:lang w:val="ru-RU"/>
        </w:rPr>
        <w:t xml:space="preserve"> футляре и </w:t>
      </w:r>
      <w:proofErr w:type="spellStart"/>
      <w:r w:rsidR="003719E8" w:rsidRPr="003719E8">
        <w:rPr>
          <w:sz w:val="24"/>
          <w:lang w:val="ru-RU"/>
        </w:rPr>
        <w:t>брендированном</w:t>
      </w:r>
      <w:proofErr w:type="spellEnd"/>
      <w:r w:rsidR="003719E8" w:rsidRPr="003719E8">
        <w:rPr>
          <w:sz w:val="24"/>
          <w:lang w:val="ru-RU"/>
        </w:rPr>
        <w:t xml:space="preserve"> транспортировочном коробе для часов с символикой ПАО «Туполев»</w:t>
      </w:r>
      <w:r w:rsidR="002A74AB">
        <w:rPr>
          <w:sz w:val="24"/>
          <w:lang w:val="ru-RU"/>
        </w:rPr>
        <w:t xml:space="preserve"> </w:t>
      </w:r>
    </w:p>
    <w:p w:rsidR="00DD7742" w:rsidRPr="00E40748" w:rsidRDefault="002A74AB" w:rsidP="00E40748">
      <w:pPr>
        <w:pStyle w:val="a9"/>
        <w:jc w:val="both"/>
        <w:rPr>
          <w:sz w:val="24"/>
          <w:lang w:val="ru-RU"/>
        </w:rPr>
      </w:pPr>
      <w:r w:rsidRPr="00E40748">
        <w:rPr>
          <w:sz w:val="24"/>
          <w:lang w:val="ru-RU"/>
        </w:rPr>
        <w:t>W-30-18-30-С307</w:t>
      </w:r>
    </w:p>
    <w:p w:rsidR="002A74AB" w:rsidRDefault="002A74AB" w:rsidP="00E40748">
      <w:pPr>
        <w:pStyle w:val="a9"/>
        <w:jc w:val="center"/>
        <w:rPr>
          <w:sz w:val="24"/>
          <w:lang w:val="ru-RU"/>
        </w:rPr>
      </w:pPr>
      <w:r>
        <w:rPr>
          <w:noProof/>
          <w:sz w:val="24"/>
          <w:lang w:val="ru-RU"/>
        </w:rPr>
        <w:drawing>
          <wp:inline distT="0" distB="0" distL="0" distR="0">
            <wp:extent cx="1898032" cy="2723103"/>
            <wp:effectExtent l="19050" t="0" r="6968" b="0"/>
            <wp:docPr id="1" name="Рисунок 0" descr="pilot_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ot_T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122" cy="273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lang w:val="ru-RU"/>
        </w:rPr>
        <w:drawing>
          <wp:inline distT="0" distB="0" distL="0" distR="0">
            <wp:extent cx="1919931" cy="2823586"/>
            <wp:effectExtent l="19050" t="0" r="4119" b="0"/>
            <wp:docPr id="2" name="Рисунок 1" descr="back_case_pilot 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_case_pilot a_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991" cy="283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153" w:rsidRPr="00440153" w:rsidRDefault="00440153" w:rsidP="00440153">
      <w:pPr>
        <w:ind w:left="360"/>
        <w:rPr>
          <w:sz w:val="24"/>
        </w:rPr>
      </w:pPr>
    </w:p>
    <w:p w:rsidR="00DD7742" w:rsidRDefault="00040C37" w:rsidP="00EA65C0">
      <w:pPr>
        <w:pStyle w:val="a9"/>
        <w:numPr>
          <w:ilvl w:val="0"/>
          <w:numId w:val="9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>Дизайн</w:t>
      </w:r>
      <w:r w:rsidR="002A74AB">
        <w:rPr>
          <w:sz w:val="24"/>
          <w:lang w:val="ru-RU"/>
        </w:rPr>
        <w:t xml:space="preserve"> </w:t>
      </w:r>
      <w:proofErr w:type="spellStart"/>
      <w:r w:rsidR="00EA65C0" w:rsidRPr="00EA65C0">
        <w:rPr>
          <w:sz w:val="24"/>
          <w:lang w:val="ru-RU"/>
        </w:rPr>
        <w:t>брендированного</w:t>
      </w:r>
      <w:proofErr w:type="spellEnd"/>
      <w:r w:rsidR="00EA65C0" w:rsidRPr="00EA65C0">
        <w:rPr>
          <w:sz w:val="24"/>
          <w:lang w:val="ru-RU"/>
        </w:rPr>
        <w:t xml:space="preserve"> футляра и </w:t>
      </w:r>
      <w:proofErr w:type="spellStart"/>
      <w:r w:rsidR="00EA65C0" w:rsidRPr="00EA65C0">
        <w:rPr>
          <w:sz w:val="24"/>
          <w:lang w:val="ru-RU"/>
        </w:rPr>
        <w:t>брендированного</w:t>
      </w:r>
      <w:proofErr w:type="spellEnd"/>
      <w:r w:rsidR="00EA65C0" w:rsidRPr="00EA65C0">
        <w:rPr>
          <w:sz w:val="24"/>
          <w:lang w:val="ru-RU"/>
        </w:rPr>
        <w:t xml:space="preserve"> транспортировочного короба для часов с символикой ПАО «Туполев»</w:t>
      </w:r>
      <w:r w:rsidR="00EA65C0">
        <w:rPr>
          <w:sz w:val="24"/>
          <w:lang w:val="ru-RU"/>
        </w:rPr>
        <w:t>.</w:t>
      </w:r>
    </w:p>
    <w:p w:rsidR="002A74AB" w:rsidRDefault="002A74AB" w:rsidP="00E40748">
      <w:pPr>
        <w:pStyle w:val="a9"/>
        <w:ind w:left="-567"/>
        <w:jc w:val="center"/>
        <w:rPr>
          <w:sz w:val="24"/>
          <w:lang w:val="ru-RU"/>
        </w:rPr>
      </w:pPr>
      <w:r>
        <w:rPr>
          <w:noProof/>
          <w:sz w:val="24"/>
          <w:lang w:val="ru-RU"/>
        </w:rPr>
        <w:drawing>
          <wp:inline distT="0" distB="0" distL="0" distR="0">
            <wp:extent cx="4547037" cy="2903973"/>
            <wp:effectExtent l="19050" t="0" r="5913" b="0"/>
            <wp:docPr id="3" name="Рисунок 2" descr="big bo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 box_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7771" cy="290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742" w:rsidRDefault="00DD7742" w:rsidP="00DD7742">
      <w:pPr>
        <w:pStyle w:val="a9"/>
        <w:rPr>
          <w:noProof/>
          <w:sz w:val="24"/>
          <w:lang w:val="ru-RU"/>
        </w:rPr>
      </w:pPr>
    </w:p>
    <w:p w:rsidR="0077215E" w:rsidRDefault="0077215E" w:rsidP="007736ED">
      <w:pPr>
        <w:rPr>
          <w:sz w:val="24"/>
          <w:lang w:eastAsia="ru-RU"/>
        </w:rPr>
      </w:pPr>
    </w:p>
    <w:p w:rsidR="00E40748" w:rsidRPr="00694B0B" w:rsidRDefault="00E40748" w:rsidP="007736ED">
      <w:pPr>
        <w:rPr>
          <w:sz w:val="24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7736ED" w:rsidRPr="000372B1" w:rsidTr="004E37FB">
        <w:tc>
          <w:tcPr>
            <w:tcW w:w="4927" w:type="dxa"/>
            <w:shd w:val="clear" w:color="auto" w:fill="auto"/>
          </w:tcPr>
          <w:p w:rsidR="007736ED" w:rsidRPr="000372B1" w:rsidRDefault="007736ED" w:rsidP="004E37FB">
            <w:pPr>
              <w:pStyle w:val="12"/>
              <w:snapToGrid w:val="0"/>
              <w:rPr>
                <w:szCs w:val="24"/>
              </w:rPr>
            </w:pPr>
          </w:p>
          <w:p w:rsidR="007736ED" w:rsidRPr="000372B1" w:rsidRDefault="007736ED" w:rsidP="004E37FB">
            <w:pPr>
              <w:pStyle w:val="12"/>
              <w:rPr>
                <w:szCs w:val="24"/>
              </w:rPr>
            </w:pPr>
            <w:r w:rsidRPr="000372B1">
              <w:rPr>
                <w:szCs w:val="24"/>
              </w:rPr>
              <w:t>Генеральный директор</w:t>
            </w:r>
          </w:p>
          <w:p w:rsidR="007736ED" w:rsidRPr="000372B1" w:rsidRDefault="007736ED" w:rsidP="004E37FB">
            <w:pPr>
              <w:pStyle w:val="12"/>
              <w:rPr>
                <w:szCs w:val="24"/>
              </w:rPr>
            </w:pPr>
            <w:r w:rsidRPr="000372B1">
              <w:rPr>
                <w:szCs w:val="24"/>
              </w:rPr>
              <w:t xml:space="preserve">_____________________ </w:t>
            </w:r>
          </w:p>
        </w:tc>
        <w:tc>
          <w:tcPr>
            <w:tcW w:w="4927" w:type="dxa"/>
            <w:shd w:val="clear" w:color="auto" w:fill="auto"/>
          </w:tcPr>
          <w:p w:rsidR="007736ED" w:rsidRPr="000372B1" w:rsidRDefault="007736ED" w:rsidP="004E37FB">
            <w:pPr>
              <w:pStyle w:val="12"/>
              <w:snapToGrid w:val="0"/>
              <w:rPr>
                <w:szCs w:val="24"/>
              </w:rPr>
            </w:pPr>
          </w:p>
          <w:p w:rsidR="007736ED" w:rsidRPr="000372B1" w:rsidRDefault="007736ED" w:rsidP="004E37FB">
            <w:pPr>
              <w:pStyle w:val="12"/>
              <w:rPr>
                <w:szCs w:val="24"/>
              </w:rPr>
            </w:pPr>
            <w:r w:rsidRPr="000372B1">
              <w:rPr>
                <w:szCs w:val="24"/>
              </w:rPr>
              <w:t>Генеральный директор</w:t>
            </w:r>
          </w:p>
          <w:p w:rsidR="007736ED" w:rsidRPr="000372B1" w:rsidRDefault="007736ED" w:rsidP="004E37FB">
            <w:pPr>
              <w:pStyle w:val="12"/>
              <w:rPr>
                <w:szCs w:val="24"/>
              </w:rPr>
            </w:pPr>
            <w:r w:rsidRPr="000372B1">
              <w:rPr>
                <w:szCs w:val="24"/>
              </w:rPr>
              <w:t xml:space="preserve">____________________ </w:t>
            </w:r>
          </w:p>
        </w:tc>
      </w:tr>
    </w:tbl>
    <w:p w:rsidR="00E40748" w:rsidRDefault="00E40748" w:rsidP="0077215E">
      <w:pPr>
        <w:rPr>
          <w:sz w:val="24"/>
          <w:szCs w:val="24"/>
        </w:rPr>
      </w:pPr>
    </w:p>
    <w:p w:rsidR="00FB00C4" w:rsidRPr="00DD7742" w:rsidRDefault="00440153" w:rsidP="0077215E">
      <w:pPr>
        <w:rPr>
          <w:sz w:val="24"/>
          <w:szCs w:val="24"/>
        </w:rPr>
      </w:pPr>
      <w:proofErr w:type="spellStart"/>
      <w:r w:rsidRPr="00440153">
        <w:rPr>
          <w:sz w:val="24"/>
          <w:szCs w:val="24"/>
        </w:rPr>
        <w:t>Н.А.Пирвелашвили</w:t>
      </w:r>
      <w:proofErr w:type="spellEnd"/>
      <w:r w:rsidR="002A74AB">
        <w:rPr>
          <w:sz w:val="24"/>
          <w:szCs w:val="24"/>
        </w:rPr>
        <w:t xml:space="preserve">                                                 </w:t>
      </w:r>
      <w:r w:rsidR="008B2EB1" w:rsidRPr="008B2EB1">
        <w:rPr>
          <w:sz w:val="24"/>
          <w:szCs w:val="24"/>
        </w:rPr>
        <w:t>А.В. Конюхов</w:t>
      </w:r>
    </w:p>
    <w:sectPr w:rsidR="00FB00C4" w:rsidRPr="00DD7742" w:rsidSect="002A74AB">
      <w:pgSz w:w="11906" w:h="16838"/>
      <w:pgMar w:top="993" w:right="849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70BC764A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b/>
      </w:rPr>
    </w:lvl>
  </w:abstractNum>
  <w:abstractNum w:abstractNumId="2">
    <w:nsid w:val="00000003"/>
    <w:multiLevelType w:val="multilevel"/>
    <w:tmpl w:val="22C8BFFE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F57A99"/>
    <w:multiLevelType w:val="multilevel"/>
    <w:tmpl w:val="6D803D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AA80BB3"/>
    <w:multiLevelType w:val="multilevel"/>
    <w:tmpl w:val="E15049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ED94077"/>
    <w:multiLevelType w:val="multilevel"/>
    <w:tmpl w:val="D1843764"/>
    <w:lvl w:ilvl="0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7776C7F"/>
    <w:multiLevelType w:val="multilevel"/>
    <w:tmpl w:val="A120E5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F1E67AE"/>
    <w:multiLevelType w:val="hybridMultilevel"/>
    <w:tmpl w:val="5590CBCA"/>
    <w:lvl w:ilvl="0" w:tplc="B378873A">
      <w:start w:val="33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FF001D2"/>
    <w:multiLevelType w:val="multilevel"/>
    <w:tmpl w:val="630C3C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5254841"/>
    <w:multiLevelType w:val="multilevel"/>
    <w:tmpl w:val="6D9A36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02B1C07"/>
    <w:multiLevelType w:val="multilevel"/>
    <w:tmpl w:val="1ABE6F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8EE3027"/>
    <w:multiLevelType w:val="multilevel"/>
    <w:tmpl w:val="0464B1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A22A37"/>
    <w:multiLevelType w:val="hybridMultilevel"/>
    <w:tmpl w:val="5890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64A3A"/>
    <w:multiLevelType w:val="multilevel"/>
    <w:tmpl w:val="B5143B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>
    <w:nsid w:val="41A47E58"/>
    <w:multiLevelType w:val="multilevel"/>
    <w:tmpl w:val="B2C00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478B5245"/>
    <w:multiLevelType w:val="multilevel"/>
    <w:tmpl w:val="D3F4EB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EA43848"/>
    <w:multiLevelType w:val="multilevel"/>
    <w:tmpl w:val="CAB298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80" w:hanging="1800"/>
      </w:pPr>
      <w:rPr>
        <w:rFonts w:hint="default"/>
      </w:rPr>
    </w:lvl>
  </w:abstractNum>
  <w:abstractNum w:abstractNumId="17">
    <w:nsid w:val="5A640513"/>
    <w:multiLevelType w:val="multilevel"/>
    <w:tmpl w:val="C67E46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5D4C6866"/>
    <w:multiLevelType w:val="multilevel"/>
    <w:tmpl w:val="0E5AFE5A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648E795A"/>
    <w:multiLevelType w:val="multilevel"/>
    <w:tmpl w:val="9A08D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  <w:sz w:val="24"/>
      </w:rPr>
    </w:lvl>
  </w:abstractNum>
  <w:abstractNum w:abstractNumId="20">
    <w:nsid w:val="73CF17EE"/>
    <w:multiLevelType w:val="multilevel"/>
    <w:tmpl w:val="FD48537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5"/>
  </w:num>
  <w:num w:numId="6">
    <w:abstractNumId w:val="9"/>
  </w:num>
  <w:num w:numId="7">
    <w:abstractNumId w:val="13"/>
  </w:num>
  <w:num w:numId="8">
    <w:abstractNumId w:val="16"/>
  </w:num>
  <w:num w:numId="9">
    <w:abstractNumId w:val="12"/>
  </w:num>
  <w:num w:numId="10">
    <w:abstractNumId w:val="18"/>
  </w:num>
  <w:num w:numId="11">
    <w:abstractNumId w:val="10"/>
  </w:num>
  <w:num w:numId="12">
    <w:abstractNumId w:val="0"/>
  </w:num>
  <w:num w:numId="13">
    <w:abstractNumId w:val="14"/>
  </w:num>
  <w:num w:numId="14">
    <w:abstractNumId w:val="8"/>
  </w:num>
  <w:num w:numId="15">
    <w:abstractNumId w:val="19"/>
  </w:num>
  <w:num w:numId="16">
    <w:abstractNumId w:val="6"/>
  </w:num>
  <w:num w:numId="17">
    <w:abstractNumId w:val="11"/>
  </w:num>
  <w:num w:numId="18">
    <w:abstractNumId w:val="3"/>
  </w:num>
  <w:num w:numId="19">
    <w:abstractNumId w:val="20"/>
  </w:num>
  <w:num w:numId="20">
    <w:abstractNumId w:val="4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50"/>
    <w:rsid w:val="000068C5"/>
    <w:rsid w:val="000372B1"/>
    <w:rsid w:val="00040C37"/>
    <w:rsid w:val="00043F50"/>
    <w:rsid w:val="0007115C"/>
    <w:rsid w:val="00093C3F"/>
    <w:rsid w:val="000A72D0"/>
    <w:rsid w:val="000B1096"/>
    <w:rsid w:val="000C60BA"/>
    <w:rsid w:val="000D0B47"/>
    <w:rsid w:val="000D7D2F"/>
    <w:rsid w:val="000F44B8"/>
    <w:rsid w:val="00127BEB"/>
    <w:rsid w:val="00154137"/>
    <w:rsid w:val="001A55BC"/>
    <w:rsid w:val="001E4548"/>
    <w:rsid w:val="0021777C"/>
    <w:rsid w:val="00225DA8"/>
    <w:rsid w:val="00237D9D"/>
    <w:rsid w:val="00266B27"/>
    <w:rsid w:val="00281C0F"/>
    <w:rsid w:val="002926CA"/>
    <w:rsid w:val="00295CD6"/>
    <w:rsid w:val="002A74AB"/>
    <w:rsid w:val="002E1B58"/>
    <w:rsid w:val="003719E8"/>
    <w:rsid w:val="003C1DA6"/>
    <w:rsid w:val="003C39B3"/>
    <w:rsid w:val="00407B82"/>
    <w:rsid w:val="00440153"/>
    <w:rsid w:val="004458FB"/>
    <w:rsid w:val="004B38F4"/>
    <w:rsid w:val="004F7807"/>
    <w:rsid w:val="00510D58"/>
    <w:rsid w:val="005125F9"/>
    <w:rsid w:val="005278FA"/>
    <w:rsid w:val="00543B09"/>
    <w:rsid w:val="00563261"/>
    <w:rsid w:val="00643DBC"/>
    <w:rsid w:val="0066684F"/>
    <w:rsid w:val="006707B4"/>
    <w:rsid w:val="006E2A66"/>
    <w:rsid w:val="0077215E"/>
    <w:rsid w:val="007736ED"/>
    <w:rsid w:val="007D653B"/>
    <w:rsid w:val="00815D5E"/>
    <w:rsid w:val="00827871"/>
    <w:rsid w:val="0084379C"/>
    <w:rsid w:val="00857C61"/>
    <w:rsid w:val="008B2EB1"/>
    <w:rsid w:val="008D2E0E"/>
    <w:rsid w:val="00932C3D"/>
    <w:rsid w:val="009529DE"/>
    <w:rsid w:val="009A40A8"/>
    <w:rsid w:val="009E62F5"/>
    <w:rsid w:val="009F0379"/>
    <w:rsid w:val="00B1268A"/>
    <w:rsid w:val="00B27C98"/>
    <w:rsid w:val="00BC53CD"/>
    <w:rsid w:val="00C13C56"/>
    <w:rsid w:val="00C70EA6"/>
    <w:rsid w:val="00C8256E"/>
    <w:rsid w:val="00CE6832"/>
    <w:rsid w:val="00CF5E74"/>
    <w:rsid w:val="00CF6A57"/>
    <w:rsid w:val="00D0168D"/>
    <w:rsid w:val="00D67E3E"/>
    <w:rsid w:val="00D93644"/>
    <w:rsid w:val="00DB724D"/>
    <w:rsid w:val="00DC6C09"/>
    <w:rsid w:val="00DD61FE"/>
    <w:rsid w:val="00DD7742"/>
    <w:rsid w:val="00DE1462"/>
    <w:rsid w:val="00E1633A"/>
    <w:rsid w:val="00E40748"/>
    <w:rsid w:val="00EA65C0"/>
    <w:rsid w:val="00EB5DC5"/>
    <w:rsid w:val="00F27436"/>
    <w:rsid w:val="00F52075"/>
    <w:rsid w:val="00F5708D"/>
    <w:rsid w:val="00FB0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3E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D67E3E"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a"/>
    <w:next w:val="a"/>
    <w:qFormat/>
    <w:rsid w:val="00D67E3E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67E3E"/>
    <w:pPr>
      <w:keepNext/>
      <w:numPr>
        <w:ilvl w:val="2"/>
        <w:numId w:val="1"/>
      </w:numPr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D67E3E"/>
    <w:rPr>
      <w:b/>
    </w:rPr>
  </w:style>
  <w:style w:type="character" w:customStyle="1" w:styleId="Absatz-Standardschriftart">
    <w:name w:val="Absatz-Standardschriftart"/>
    <w:rsid w:val="00D67E3E"/>
  </w:style>
  <w:style w:type="character" w:customStyle="1" w:styleId="10">
    <w:name w:val="Основной шрифт абзаца1"/>
    <w:rsid w:val="00D67E3E"/>
  </w:style>
  <w:style w:type="character" w:customStyle="1" w:styleId="WW-Absatz-Standardschriftart">
    <w:name w:val="WW-Absatz-Standardschriftart"/>
    <w:rsid w:val="00D67E3E"/>
  </w:style>
  <w:style w:type="character" w:customStyle="1" w:styleId="WW-Absatz-Standardschriftart1">
    <w:name w:val="WW-Absatz-Standardschriftart1"/>
    <w:rsid w:val="00D67E3E"/>
  </w:style>
  <w:style w:type="character" w:customStyle="1" w:styleId="WW-Absatz-Standardschriftart11">
    <w:name w:val="WW-Absatz-Standardschriftart11"/>
    <w:rsid w:val="00D67E3E"/>
  </w:style>
  <w:style w:type="character" w:customStyle="1" w:styleId="WW8Num1z1">
    <w:name w:val="WW8Num1z1"/>
    <w:rsid w:val="00D67E3E"/>
    <w:rPr>
      <w:b/>
    </w:rPr>
  </w:style>
  <w:style w:type="character" w:customStyle="1" w:styleId="20">
    <w:name w:val="Основной шрифт абзаца2"/>
    <w:rsid w:val="00D67E3E"/>
  </w:style>
  <w:style w:type="character" w:customStyle="1" w:styleId="NumberingSymbols">
    <w:name w:val="Numbering Symbols"/>
    <w:rsid w:val="00D67E3E"/>
  </w:style>
  <w:style w:type="paragraph" w:customStyle="1" w:styleId="a3">
    <w:name w:val="Заголовок"/>
    <w:basedOn w:val="a"/>
    <w:next w:val="a4"/>
    <w:rsid w:val="00D67E3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4">
    <w:name w:val="Body Text"/>
    <w:basedOn w:val="a"/>
    <w:rsid w:val="00D67E3E"/>
    <w:pPr>
      <w:jc w:val="both"/>
    </w:pPr>
    <w:rPr>
      <w:sz w:val="22"/>
    </w:rPr>
  </w:style>
  <w:style w:type="paragraph" w:styleId="a5">
    <w:name w:val="List"/>
    <w:basedOn w:val="a4"/>
    <w:rsid w:val="00D67E3E"/>
  </w:style>
  <w:style w:type="paragraph" w:styleId="a6">
    <w:name w:val="caption"/>
    <w:basedOn w:val="a"/>
    <w:qFormat/>
    <w:rsid w:val="00D67E3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1">
    <w:name w:val="Указатель1"/>
    <w:basedOn w:val="a"/>
    <w:rsid w:val="00D67E3E"/>
    <w:pPr>
      <w:suppressLineNumbers/>
    </w:pPr>
    <w:rPr>
      <w:rFonts w:cs="Lohit Hindi"/>
    </w:rPr>
  </w:style>
  <w:style w:type="paragraph" w:customStyle="1" w:styleId="Heading">
    <w:name w:val="Heading"/>
    <w:basedOn w:val="a"/>
    <w:next w:val="a4"/>
    <w:rsid w:val="00D67E3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1">
    <w:name w:val="Caption1"/>
    <w:basedOn w:val="a"/>
    <w:rsid w:val="00D67E3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D67E3E"/>
    <w:pPr>
      <w:suppressLineNumbers/>
    </w:pPr>
  </w:style>
  <w:style w:type="paragraph" w:customStyle="1" w:styleId="21">
    <w:name w:val="Основной текст 21"/>
    <w:basedOn w:val="a"/>
    <w:rsid w:val="00D67E3E"/>
    <w:rPr>
      <w:sz w:val="24"/>
    </w:rPr>
  </w:style>
  <w:style w:type="paragraph" w:customStyle="1" w:styleId="31">
    <w:name w:val="Основной текст 31"/>
    <w:basedOn w:val="a"/>
    <w:rsid w:val="00D67E3E"/>
    <w:pPr>
      <w:jc w:val="both"/>
    </w:pPr>
    <w:rPr>
      <w:sz w:val="24"/>
    </w:rPr>
  </w:style>
  <w:style w:type="paragraph" w:customStyle="1" w:styleId="12">
    <w:name w:val="Стиль1"/>
    <w:basedOn w:val="a"/>
    <w:rsid w:val="00D67E3E"/>
    <w:pPr>
      <w:jc w:val="both"/>
    </w:pPr>
    <w:rPr>
      <w:sz w:val="24"/>
    </w:rPr>
  </w:style>
  <w:style w:type="paragraph" w:customStyle="1" w:styleId="TableContents">
    <w:name w:val="Table Contents"/>
    <w:basedOn w:val="a"/>
    <w:rsid w:val="00D67E3E"/>
    <w:pPr>
      <w:suppressLineNumbers/>
    </w:pPr>
  </w:style>
  <w:style w:type="paragraph" w:customStyle="1" w:styleId="TableHeading">
    <w:name w:val="Table Heading"/>
    <w:basedOn w:val="TableContents"/>
    <w:rsid w:val="00D67E3E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D67E3E"/>
    <w:pPr>
      <w:suppressLineNumbers/>
    </w:pPr>
  </w:style>
  <w:style w:type="paragraph" w:customStyle="1" w:styleId="a8">
    <w:name w:val="Заголовок таблицы"/>
    <w:basedOn w:val="a7"/>
    <w:rsid w:val="00D67E3E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D93644"/>
    <w:pPr>
      <w:suppressAutoHyphens w:val="0"/>
      <w:ind w:left="720"/>
      <w:contextualSpacing/>
    </w:pPr>
    <w:rPr>
      <w:lang w:val="en-US" w:eastAsia="ru-RU"/>
    </w:rPr>
  </w:style>
  <w:style w:type="paragraph" w:styleId="aa">
    <w:name w:val="header"/>
    <w:basedOn w:val="a"/>
    <w:link w:val="ab"/>
    <w:rsid w:val="000372B1"/>
    <w:pPr>
      <w:tabs>
        <w:tab w:val="center" w:pos="4677"/>
        <w:tab w:val="right" w:pos="9355"/>
      </w:tabs>
    </w:pPr>
    <w:rPr>
      <w:sz w:val="24"/>
      <w:szCs w:val="24"/>
      <w:lang w:eastAsia="ar-SA"/>
    </w:rPr>
  </w:style>
  <w:style w:type="character" w:customStyle="1" w:styleId="ab">
    <w:name w:val="Верхний колонтитул Знак"/>
    <w:link w:val="aa"/>
    <w:rsid w:val="000372B1"/>
    <w:rPr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7721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215E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3E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D67E3E"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a"/>
    <w:next w:val="a"/>
    <w:qFormat/>
    <w:rsid w:val="00D67E3E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67E3E"/>
    <w:pPr>
      <w:keepNext/>
      <w:numPr>
        <w:ilvl w:val="2"/>
        <w:numId w:val="1"/>
      </w:numPr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D67E3E"/>
    <w:rPr>
      <w:b/>
    </w:rPr>
  </w:style>
  <w:style w:type="character" w:customStyle="1" w:styleId="Absatz-Standardschriftart">
    <w:name w:val="Absatz-Standardschriftart"/>
    <w:rsid w:val="00D67E3E"/>
  </w:style>
  <w:style w:type="character" w:customStyle="1" w:styleId="10">
    <w:name w:val="Основной шрифт абзаца1"/>
    <w:rsid w:val="00D67E3E"/>
  </w:style>
  <w:style w:type="character" w:customStyle="1" w:styleId="WW-Absatz-Standardschriftart">
    <w:name w:val="WW-Absatz-Standardschriftart"/>
    <w:rsid w:val="00D67E3E"/>
  </w:style>
  <w:style w:type="character" w:customStyle="1" w:styleId="WW-Absatz-Standardschriftart1">
    <w:name w:val="WW-Absatz-Standardschriftart1"/>
    <w:rsid w:val="00D67E3E"/>
  </w:style>
  <w:style w:type="character" w:customStyle="1" w:styleId="WW-Absatz-Standardschriftart11">
    <w:name w:val="WW-Absatz-Standardschriftart11"/>
    <w:rsid w:val="00D67E3E"/>
  </w:style>
  <w:style w:type="character" w:customStyle="1" w:styleId="WW8Num1z1">
    <w:name w:val="WW8Num1z1"/>
    <w:rsid w:val="00D67E3E"/>
    <w:rPr>
      <w:b/>
    </w:rPr>
  </w:style>
  <w:style w:type="character" w:customStyle="1" w:styleId="20">
    <w:name w:val="Основной шрифт абзаца2"/>
    <w:rsid w:val="00D67E3E"/>
  </w:style>
  <w:style w:type="character" w:customStyle="1" w:styleId="NumberingSymbols">
    <w:name w:val="Numbering Symbols"/>
    <w:rsid w:val="00D67E3E"/>
  </w:style>
  <w:style w:type="paragraph" w:customStyle="1" w:styleId="a3">
    <w:name w:val="Заголовок"/>
    <w:basedOn w:val="a"/>
    <w:next w:val="a4"/>
    <w:rsid w:val="00D67E3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4">
    <w:name w:val="Body Text"/>
    <w:basedOn w:val="a"/>
    <w:rsid w:val="00D67E3E"/>
    <w:pPr>
      <w:jc w:val="both"/>
    </w:pPr>
    <w:rPr>
      <w:sz w:val="22"/>
    </w:rPr>
  </w:style>
  <w:style w:type="paragraph" w:styleId="a5">
    <w:name w:val="List"/>
    <w:basedOn w:val="a4"/>
    <w:rsid w:val="00D67E3E"/>
  </w:style>
  <w:style w:type="paragraph" w:styleId="a6">
    <w:name w:val="caption"/>
    <w:basedOn w:val="a"/>
    <w:qFormat/>
    <w:rsid w:val="00D67E3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1">
    <w:name w:val="Указатель1"/>
    <w:basedOn w:val="a"/>
    <w:rsid w:val="00D67E3E"/>
    <w:pPr>
      <w:suppressLineNumbers/>
    </w:pPr>
    <w:rPr>
      <w:rFonts w:cs="Lohit Hindi"/>
    </w:rPr>
  </w:style>
  <w:style w:type="paragraph" w:customStyle="1" w:styleId="Heading">
    <w:name w:val="Heading"/>
    <w:basedOn w:val="a"/>
    <w:next w:val="a4"/>
    <w:rsid w:val="00D67E3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1">
    <w:name w:val="Caption1"/>
    <w:basedOn w:val="a"/>
    <w:rsid w:val="00D67E3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D67E3E"/>
    <w:pPr>
      <w:suppressLineNumbers/>
    </w:pPr>
  </w:style>
  <w:style w:type="paragraph" w:customStyle="1" w:styleId="21">
    <w:name w:val="Основной текст 21"/>
    <w:basedOn w:val="a"/>
    <w:rsid w:val="00D67E3E"/>
    <w:rPr>
      <w:sz w:val="24"/>
    </w:rPr>
  </w:style>
  <w:style w:type="paragraph" w:customStyle="1" w:styleId="31">
    <w:name w:val="Основной текст 31"/>
    <w:basedOn w:val="a"/>
    <w:rsid w:val="00D67E3E"/>
    <w:pPr>
      <w:jc w:val="both"/>
    </w:pPr>
    <w:rPr>
      <w:sz w:val="24"/>
    </w:rPr>
  </w:style>
  <w:style w:type="paragraph" w:customStyle="1" w:styleId="12">
    <w:name w:val="Стиль1"/>
    <w:basedOn w:val="a"/>
    <w:rsid w:val="00D67E3E"/>
    <w:pPr>
      <w:jc w:val="both"/>
    </w:pPr>
    <w:rPr>
      <w:sz w:val="24"/>
    </w:rPr>
  </w:style>
  <w:style w:type="paragraph" w:customStyle="1" w:styleId="TableContents">
    <w:name w:val="Table Contents"/>
    <w:basedOn w:val="a"/>
    <w:rsid w:val="00D67E3E"/>
    <w:pPr>
      <w:suppressLineNumbers/>
    </w:pPr>
  </w:style>
  <w:style w:type="paragraph" w:customStyle="1" w:styleId="TableHeading">
    <w:name w:val="Table Heading"/>
    <w:basedOn w:val="TableContents"/>
    <w:rsid w:val="00D67E3E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D67E3E"/>
    <w:pPr>
      <w:suppressLineNumbers/>
    </w:pPr>
  </w:style>
  <w:style w:type="paragraph" w:customStyle="1" w:styleId="a8">
    <w:name w:val="Заголовок таблицы"/>
    <w:basedOn w:val="a7"/>
    <w:rsid w:val="00D67E3E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D93644"/>
    <w:pPr>
      <w:suppressAutoHyphens w:val="0"/>
      <w:ind w:left="720"/>
      <w:contextualSpacing/>
    </w:pPr>
    <w:rPr>
      <w:lang w:val="en-US" w:eastAsia="ru-RU"/>
    </w:rPr>
  </w:style>
  <w:style w:type="paragraph" w:styleId="aa">
    <w:name w:val="header"/>
    <w:basedOn w:val="a"/>
    <w:link w:val="ab"/>
    <w:rsid w:val="000372B1"/>
    <w:pPr>
      <w:tabs>
        <w:tab w:val="center" w:pos="4677"/>
        <w:tab w:val="right" w:pos="9355"/>
      </w:tabs>
    </w:pPr>
    <w:rPr>
      <w:sz w:val="24"/>
      <w:szCs w:val="24"/>
      <w:lang w:eastAsia="ar-SA"/>
    </w:rPr>
  </w:style>
  <w:style w:type="character" w:customStyle="1" w:styleId="ab">
    <w:name w:val="Верхний колонтитул Знак"/>
    <w:link w:val="aa"/>
    <w:rsid w:val="000372B1"/>
    <w:rPr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7721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215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Reanimator Extreme Edition</Company>
  <LinksUpToDate>false</LinksUpToDate>
  <CharactersWithSpaces>15206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Афанасьева Яна Владимировна</cp:lastModifiedBy>
  <cp:revision>5</cp:revision>
  <cp:lastPrinted>2018-01-31T10:55:00Z</cp:lastPrinted>
  <dcterms:created xsi:type="dcterms:W3CDTF">2018-01-30T17:00:00Z</dcterms:created>
  <dcterms:modified xsi:type="dcterms:W3CDTF">2018-01-31T10:55:00Z</dcterms:modified>
</cp:coreProperties>
</file>